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33B" w:rsidRDefault="009A033B" w:rsidP="009A033B">
      <w:pPr>
        <w:jc w:val="center"/>
        <w:rPr>
          <w:b/>
          <w:bCs/>
          <w:iCs/>
          <w:sz w:val="28"/>
          <w:szCs w:val="28"/>
        </w:rPr>
      </w:pPr>
      <w:r w:rsidRPr="00950E57">
        <w:rPr>
          <w:b/>
          <w:bCs/>
          <w:iCs/>
          <w:sz w:val="28"/>
          <w:szCs w:val="28"/>
        </w:rPr>
        <w:t>ESTRATEGIAS PEDAGÓGICAS PARA FORTALECER LOS PROCESOS ETNOEDUCATIVOS AFROCOLOMBIANOS DESDE LA ESCUELA.</w:t>
      </w:r>
    </w:p>
    <w:p w:rsidR="009E394D" w:rsidRDefault="009E394D" w:rsidP="009A033B">
      <w:pPr>
        <w:jc w:val="center"/>
        <w:rPr>
          <w:b/>
          <w:bCs/>
          <w:iCs/>
          <w:sz w:val="28"/>
          <w:szCs w:val="28"/>
        </w:rPr>
      </w:pPr>
    </w:p>
    <w:p w:rsidR="009E394D" w:rsidRPr="00950E57" w:rsidRDefault="009E394D" w:rsidP="009E394D">
      <w:pPr>
        <w:jc w:val="right"/>
        <w:rPr>
          <w:b/>
          <w:bCs/>
          <w:sz w:val="18"/>
          <w:szCs w:val="18"/>
        </w:rPr>
      </w:pPr>
      <w:r w:rsidRPr="00950E57">
        <w:rPr>
          <w:b/>
          <w:bCs/>
          <w:sz w:val="18"/>
          <w:szCs w:val="18"/>
        </w:rPr>
        <w:t>LUISA MARGARITA SANCHEZ ARROYAVE</w:t>
      </w:r>
    </w:p>
    <w:p w:rsidR="009E394D" w:rsidRPr="00950E57" w:rsidRDefault="009E394D" w:rsidP="009E394D">
      <w:pPr>
        <w:jc w:val="right"/>
        <w:rPr>
          <w:b/>
          <w:bCs/>
          <w:sz w:val="18"/>
          <w:szCs w:val="18"/>
        </w:rPr>
      </w:pPr>
      <w:r w:rsidRPr="00950E57">
        <w:rPr>
          <w:b/>
          <w:bCs/>
          <w:sz w:val="18"/>
          <w:szCs w:val="18"/>
        </w:rPr>
        <w:t>Sistema de Universidades Estatales del Caribe</w:t>
      </w:r>
    </w:p>
    <w:p w:rsidR="009E394D" w:rsidRPr="008F64DF" w:rsidRDefault="009E394D" w:rsidP="009E394D">
      <w:pPr>
        <w:jc w:val="right"/>
        <w:rPr>
          <w:b/>
          <w:bCs/>
          <w:sz w:val="18"/>
          <w:szCs w:val="18"/>
          <w:lang w:val="en-US"/>
        </w:rPr>
      </w:pPr>
      <w:proofErr w:type="spellStart"/>
      <w:r w:rsidRPr="008F64DF">
        <w:rPr>
          <w:b/>
          <w:bCs/>
          <w:sz w:val="18"/>
          <w:szCs w:val="18"/>
          <w:lang w:val="en-US"/>
        </w:rPr>
        <w:t>Cel</w:t>
      </w:r>
      <w:proofErr w:type="spellEnd"/>
      <w:r w:rsidRPr="008F64DF">
        <w:rPr>
          <w:b/>
          <w:bCs/>
          <w:sz w:val="18"/>
          <w:szCs w:val="18"/>
          <w:lang w:val="en-US"/>
        </w:rPr>
        <w:t>. 3145661085</w:t>
      </w:r>
    </w:p>
    <w:p w:rsidR="009A033B" w:rsidRPr="009E394D" w:rsidRDefault="006176B6" w:rsidP="009E394D">
      <w:pPr>
        <w:jc w:val="right"/>
        <w:rPr>
          <w:b/>
          <w:bCs/>
          <w:lang w:val="en-US"/>
        </w:rPr>
      </w:pPr>
      <w:hyperlink r:id="rId8" w:history="1">
        <w:r w:rsidR="009E394D" w:rsidRPr="008F64DF">
          <w:rPr>
            <w:rStyle w:val="Hipervnculo"/>
            <w:b/>
            <w:bCs/>
            <w:sz w:val="18"/>
            <w:szCs w:val="18"/>
            <w:lang w:val="en-US"/>
          </w:rPr>
          <w:t>lujuan2000@gmail.com</w:t>
        </w:r>
      </w:hyperlink>
    </w:p>
    <w:p w:rsidR="00663970" w:rsidRPr="00950E57" w:rsidRDefault="00663970" w:rsidP="00663970">
      <w:pPr>
        <w:jc w:val="right"/>
        <w:rPr>
          <w:b/>
          <w:bCs/>
          <w:sz w:val="18"/>
          <w:szCs w:val="18"/>
        </w:rPr>
      </w:pPr>
      <w:r w:rsidRPr="00950E57">
        <w:rPr>
          <w:b/>
          <w:bCs/>
          <w:sz w:val="18"/>
          <w:szCs w:val="18"/>
        </w:rPr>
        <w:t>JOSE DE LAS MERCEDES MORA MADERA</w:t>
      </w:r>
    </w:p>
    <w:p w:rsidR="009A033B" w:rsidRPr="00950E57" w:rsidRDefault="009A033B" w:rsidP="00663970">
      <w:pPr>
        <w:jc w:val="right"/>
        <w:rPr>
          <w:b/>
          <w:bCs/>
          <w:sz w:val="18"/>
          <w:szCs w:val="18"/>
        </w:rPr>
      </w:pPr>
      <w:r w:rsidRPr="00950E57">
        <w:rPr>
          <w:b/>
          <w:bCs/>
          <w:sz w:val="18"/>
          <w:szCs w:val="18"/>
        </w:rPr>
        <w:t>Sistema de Universidades Estatales del Caribe</w:t>
      </w:r>
    </w:p>
    <w:p w:rsidR="00663970" w:rsidRPr="00950E57" w:rsidRDefault="006176B6" w:rsidP="00663970">
      <w:pPr>
        <w:jc w:val="right"/>
        <w:rPr>
          <w:color w:val="222222"/>
          <w:sz w:val="18"/>
          <w:szCs w:val="18"/>
          <w:shd w:val="clear" w:color="auto" w:fill="FFFFFF"/>
        </w:rPr>
      </w:pPr>
      <w:hyperlink r:id="rId9" w:history="1">
        <w:r w:rsidR="009A033B" w:rsidRPr="00950E57">
          <w:rPr>
            <w:rStyle w:val="Hipervnculo"/>
            <w:sz w:val="18"/>
            <w:szCs w:val="18"/>
            <w:shd w:val="clear" w:color="auto" w:fill="FFFFFF"/>
          </w:rPr>
          <w:t>jmoramadera@hotmail.com</w:t>
        </w:r>
      </w:hyperlink>
    </w:p>
    <w:p w:rsidR="009A033B" w:rsidRPr="00950E57" w:rsidRDefault="009A033B" w:rsidP="00663970">
      <w:pPr>
        <w:jc w:val="right"/>
        <w:rPr>
          <w:b/>
          <w:bCs/>
          <w:sz w:val="18"/>
          <w:szCs w:val="18"/>
        </w:rPr>
      </w:pPr>
      <w:r w:rsidRPr="00950E57">
        <w:rPr>
          <w:color w:val="222222"/>
          <w:sz w:val="18"/>
          <w:szCs w:val="18"/>
          <w:shd w:val="clear" w:color="auto" w:fill="FFFFFF"/>
        </w:rPr>
        <w:t>Cel. 3126961335</w:t>
      </w:r>
    </w:p>
    <w:p w:rsidR="00663970" w:rsidRPr="008F64DF" w:rsidRDefault="00663970" w:rsidP="00633409">
      <w:pPr>
        <w:ind w:left="708"/>
        <w:jc w:val="both"/>
        <w:rPr>
          <w:b/>
          <w:bCs/>
          <w:sz w:val="20"/>
          <w:szCs w:val="20"/>
          <w:lang w:val="en-US"/>
        </w:rPr>
      </w:pPr>
      <w:r w:rsidRPr="008F64DF">
        <w:rPr>
          <w:b/>
          <w:bCs/>
          <w:sz w:val="20"/>
          <w:szCs w:val="20"/>
          <w:lang w:val="en-US"/>
        </w:rPr>
        <w:t>ABSTRACT</w:t>
      </w:r>
    </w:p>
    <w:p w:rsidR="00633409" w:rsidRPr="008F64DF" w:rsidRDefault="00633409" w:rsidP="00633409">
      <w:pPr>
        <w:ind w:left="708"/>
        <w:jc w:val="both"/>
        <w:rPr>
          <w:b/>
          <w:bCs/>
          <w:sz w:val="20"/>
          <w:szCs w:val="20"/>
          <w:lang w:val="en-US"/>
        </w:rPr>
      </w:pPr>
    </w:p>
    <w:p w:rsidR="00633409" w:rsidRPr="008F64DF" w:rsidRDefault="00633409" w:rsidP="00633409">
      <w:pPr>
        <w:ind w:left="708"/>
        <w:jc w:val="both"/>
        <w:rPr>
          <w:b/>
          <w:bCs/>
          <w:sz w:val="20"/>
          <w:szCs w:val="20"/>
          <w:lang w:val="en-US"/>
        </w:rPr>
      </w:pPr>
      <w:r w:rsidRPr="008F64DF">
        <w:rPr>
          <w:b/>
          <w:bCs/>
          <w:sz w:val="20"/>
          <w:szCs w:val="20"/>
          <w:lang w:val="en-US"/>
        </w:rPr>
        <w:t xml:space="preserve">This article reports some progress in the development of the construction project pedagogical strategies to strengthen Afro-Colombian ethnic education processes, conducted in the framework of the Master of Education SUE Caribbean-University of Córdoba, with the educational community of the school's </w:t>
      </w:r>
      <w:proofErr w:type="spellStart"/>
      <w:r w:rsidRPr="008F64DF">
        <w:rPr>
          <w:b/>
          <w:bCs/>
          <w:sz w:val="20"/>
          <w:szCs w:val="20"/>
          <w:lang w:val="en-US"/>
        </w:rPr>
        <w:t>Planchón</w:t>
      </w:r>
      <w:proofErr w:type="spellEnd"/>
      <w:r w:rsidRPr="008F64DF">
        <w:rPr>
          <w:b/>
          <w:bCs/>
          <w:sz w:val="20"/>
          <w:szCs w:val="20"/>
          <w:lang w:val="en-US"/>
        </w:rPr>
        <w:t>- Puerto Escondido, with the purpose of strengthening cultural identity through intervention and transformation of traditional educational processes as an alternative to improve educational quality. The study is qualitative method with participatory action research. It comprises four stages: problem statement and objective action plan proposed improvement and evaluation of results of actions. The results of the first phase show a significant degree of awareness of the actors address the problem, IAP group organization, design and implementation of interviews with students, teachers, parents and African communities.</w:t>
      </w:r>
    </w:p>
    <w:p w:rsidR="00633409" w:rsidRPr="008F64DF" w:rsidRDefault="00633409" w:rsidP="00633409">
      <w:pPr>
        <w:ind w:left="708"/>
        <w:jc w:val="both"/>
        <w:rPr>
          <w:b/>
          <w:bCs/>
          <w:sz w:val="20"/>
          <w:szCs w:val="20"/>
          <w:lang w:val="en-US"/>
        </w:rPr>
      </w:pPr>
    </w:p>
    <w:p w:rsidR="00633409" w:rsidRPr="008F64DF" w:rsidRDefault="00633409" w:rsidP="00633409">
      <w:pPr>
        <w:ind w:left="708"/>
        <w:jc w:val="both"/>
        <w:rPr>
          <w:b/>
          <w:bCs/>
          <w:sz w:val="20"/>
          <w:szCs w:val="20"/>
          <w:lang w:val="en-US"/>
        </w:rPr>
      </w:pPr>
    </w:p>
    <w:p w:rsidR="00663970" w:rsidRPr="00950E57" w:rsidRDefault="00633409" w:rsidP="00633409">
      <w:pPr>
        <w:jc w:val="both"/>
        <w:rPr>
          <w:b/>
          <w:bCs/>
          <w:iCs/>
          <w:sz w:val="20"/>
          <w:szCs w:val="20"/>
        </w:rPr>
      </w:pPr>
      <w:r w:rsidRPr="008F64DF">
        <w:rPr>
          <w:b/>
          <w:bCs/>
          <w:iCs/>
          <w:sz w:val="20"/>
          <w:szCs w:val="20"/>
          <w:lang w:val="en-US"/>
        </w:rPr>
        <w:t xml:space="preserve">            </w:t>
      </w:r>
      <w:r w:rsidR="00663970" w:rsidRPr="00950E57">
        <w:rPr>
          <w:b/>
          <w:bCs/>
          <w:iCs/>
          <w:sz w:val="20"/>
          <w:szCs w:val="20"/>
        </w:rPr>
        <w:t xml:space="preserve">RESUMEN </w:t>
      </w:r>
    </w:p>
    <w:p w:rsidR="005C67E5" w:rsidRPr="00950E57" w:rsidRDefault="005C67E5" w:rsidP="005C67E5">
      <w:pPr>
        <w:ind w:left="708"/>
        <w:jc w:val="both"/>
        <w:rPr>
          <w:b/>
          <w:bCs/>
          <w:iCs/>
          <w:sz w:val="20"/>
          <w:szCs w:val="20"/>
        </w:rPr>
      </w:pPr>
    </w:p>
    <w:p w:rsidR="007B1D07" w:rsidRPr="00950E57" w:rsidRDefault="00663970" w:rsidP="005C67E5">
      <w:pPr>
        <w:ind w:left="708"/>
        <w:jc w:val="both"/>
        <w:rPr>
          <w:sz w:val="20"/>
          <w:szCs w:val="20"/>
          <w:lang w:val="es-ES"/>
        </w:rPr>
      </w:pPr>
      <w:r w:rsidRPr="00950E57">
        <w:rPr>
          <w:bCs/>
          <w:iCs/>
          <w:sz w:val="20"/>
          <w:szCs w:val="20"/>
        </w:rPr>
        <w:t xml:space="preserve">Este artículo da cuenta  de algunos avances logrados en el desarrollo del proyecto  </w:t>
      </w:r>
      <w:r w:rsidRPr="00950E57">
        <w:rPr>
          <w:b/>
          <w:bCs/>
          <w:i/>
          <w:iCs/>
          <w:sz w:val="20"/>
          <w:szCs w:val="20"/>
        </w:rPr>
        <w:t>Construcción de  estrategias pedagógicas para  fortalecer los procesos  etnoeducativos afrocolombianos</w:t>
      </w:r>
      <w:r w:rsidR="0091769D" w:rsidRPr="00950E57">
        <w:rPr>
          <w:b/>
          <w:bCs/>
          <w:i/>
          <w:iCs/>
          <w:sz w:val="20"/>
          <w:szCs w:val="20"/>
        </w:rPr>
        <w:t xml:space="preserve"> desde la escuela</w:t>
      </w:r>
      <w:r w:rsidRPr="00950E57">
        <w:rPr>
          <w:bCs/>
          <w:iCs/>
          <w:sz w:val="20"/>
          <w:szCs w:val="20"/>
        </w:rPr>
        <w:t xml:space="preserve">,   que se realiza  en el marco de la Maestría en  Educación  SUE Caribe-Universidad de Córdoba,  con la comunidad </w:t>
      </w:r>
      <w:r w:rsidR="009E394D">
        <w:rPr>
          <w:bCs/>
          <w:iCs/>
          <w:sz w:val="20"/>
          <w:szCs w:val="20"/>
        </w:rPr>
        <w:t>educativa</w:t>
      </w:r>
      <w:r w:rsidRPr="00950E57">
        <w:rPr>
          <w:bCs/>
          <w:iCs/>
          <w:sz w:val="20"/>
          <w:szCs w:val="20"/>
        </w:rPr>
        <w:t xml:space="preserve"> de   la escuela  El Planchón- Puerto Escondido</w:t>
      </w:r>
      <w:r w:rsidRPr="00950E57">
        <w:rPr>
          <w:rStyle w:val="Refdenotaalpie"/>
          <w:bCs/>
          <w:iCs/>
          <w:sz w:val="20"/>
          <w:szCs w:val="20"/>
        </w:rPr>
        <w:footnoteReference w:id="1"/>
      </w:r>
      <w:r w:rsidRPr="00950E57">
        <w:rPr>
          <w:bCs/>
          <w:iCs/>
          <w:sz w:val="20"/>
          <w:szCs w:val="20"/>
        </w:rPr>
        <w:t xml:space="preserve">, con el propósito </w:t>
      </w:r>
      <w:r w:rsidRPr="00950E57">
        <w:rPr>
          <w:bCs/>
          <w:sz w:val="20"/>
          <w:szCs w:val="20"/>
          <w:lang w:eastAsia="es-ES"/>
        </w:rPr>
        <w:t>de  fortalecer  la identidad cultural</w:t>
      </w:r>
      <w:r w:rsidRPr="00950E57">
        <w:rPr>
          <w:sz w:val="20"/>
          <w:szCs w:val="20"/>
        </w:rPr>
        <w:t xml:space="preserve"> a través de la intervención y transformación de los procesos educativos tradicionales, como alternativa para mejorar la  calidad educativa. El estudio es </w:t>
      </w:r>
      <w:r w:rsidR="009E394D">
        <w:rPr>
          <w:sz w:val="20"/>
          <w:szCs w:val="20"/>
        </w:rPr>
        <w:t xml:space="preserve">de tipo cualitativo con método </w:t>
      </w:r>
      <w:r w:rsidRPr="00950E57">
        <w:rPr>
          <w:sz w:val="20"/>
          <w:szCs w:val="20"/>
        </w:rPr>
        <w:t xml:space="preserve">de investigación-acción participativa. Comprende cuatro fases: planteamiento del problema y objetivo, </w:t>
      </w:r>
      <w:r w:rsidRPr="00950E57">
        <w:rPr>
          <w:sz w:val="20"/>
          <w:szCs w:val="20"/>
          <w:lang w:val="es-ES"/>
        </w:rPr>
        <w:t xml:space="preserve">plan de acción, propuesta de mejoramiento y evaluación de resultados de las acciones.  Los resultados de la primera fase muestran un grado importante </w:t>
      </w:r>
      <w:r w:rsidR="0091769D" w:rsidRPr="00950E57">
        <w:rPr>
          <w:sz w:val="20"/>
          <w:szCs w:val="20"/>
          <w:lang w:val="es-ES"/>
        </w:rPr>
        <w:t xml:space="preserve">de reflexión y </w:t>
      </w:r>
      <w:r w:rsidRPr="00950E57">
        <w:rPr>
          <w:sz w:val="20"/>
          <w:szCs w:val="20"/>
          <w:lang w:val="es-ES"/>
        </w:rPr>
        <w:t xml:space="preserve">sensibilización de los actores frente </w:t>
      </w:r>
      <w:r w:rsidR="0091769D" w:rsidRPr="00950E57">
        <w:rPr>
          <w:sz w:val="20"/>
          <w:szCs w:val="20"/>
          <w:lang w:val="es-ES"/>
        </w:rPr>
        <w:t>al problema</w:t>
      </w:r>
      <w:r w:rsidRPr="00950E57">
        <w:rPr>
          <w:sz w:val="20"/>
          <w:szCs w:val="20"/>
          <w:lang w:val="es-ES"/>
        </w:rPr>
        <w:t xml:space="preserve">, la organización del </w:t>
      </w:r>
      <w:r w:rsidR="0091769D" w:rsidRPr="00950E57">
        <w:rPr>
          <w:sz w:val="20"/>
          <w:szCs w:val="20"/>
          <w:lang w:val="es-ES"/>
        </w:rPr>
        <w:t>grupo IAP</w:t>
      </w:r>
      <w:r w:rsidRPr="00950E57">
        <w:rPr>
          <w:sz w:val="20"/>
          <w:szCs w:val="20"/>
          <w:lang w:val="es-ES"/>
        </w:rPr>
        <w:t xml:space="preserve">, diseño y aplicación de </w:t>
      </w:r>
      <w:r w:rsidR="0091769D" w:rsidRPr="00950E57">
        <w:rPr>
          <w:sz w:val="20"/>
          <w:szCs w:val="20"/>
          <w:lang w:val="es-ES"/>
        </w:rPr>
        <w:t>entrevistas a</w:t>
      </w:r>
      <w:r w:rsidRPr="00950E57">
        <w:rPr>
          <w:sz w:val="20"/>
          <w:szCs w:val="20"/>
          <w:lang w:val="es-ES"/>
        </w:rPr>
        <w:t xml:space="preserve"> estudiantes, docentes, padres de familia y comunidades afro. </w:t>
      </w:r>
    </w:p>
    <w:p w:rsidR="00663970" w:rsidRPr="00950E57" w:rsidRDefault="00663970" w:rsidP="005C67E5">
      <w:pPr>
        <w:ind w:left="708"/>
        <w:jc w:val="both"/>
        <w:rPr>
          <w:sz w:val="20"/>
          <w:szCs w:val="20"/>
          <w:lang w:val="es-ES"/>
        </w:rPr>
      </w:pPr>
      <w:r w:rsidRPr="00950E57">
        <w:rPr>
          <w:sz w:val="20"/>
          <w:szCs w:val="20"/>
          <w:lang w:val="es-ES"/>
        </w:rPr>
        <w:t xml:space="preserve"> </w:t>
      </w:r>
    </w:p>
    <w:p w:rsidR="007B1D07" w:rsidRPr="00950E57" w:rsidRDefault="007B1D07" w:rsidP="005C67E5">
      <w:pPr>
        <w:widowControl w:val="0"/>
        <w:ind w:left="708"/>
        <w:jc w:val="both"/>
        <w:rPr>
          <w:b/>
          <w:bCs/>
          <w:iCs/>
          <w:sz w:val="20"/>
          <w:szCs w:val="20"/>
        </w:rPr>
      </w:pPr>
      <w:r w:rsidRPr="00950E57">
        <w:rPr>
          <w:b/>
          <w:bCs/>
          <w:iCs/>
          <w:sz w:val="20"/>
          <w:szCs w:val="20"/>
        </w:rPr>
        <w:t>Palabras claves: Etnoeducaciòn, estrategias pedagógicas, currículo</w:t>
      </w:r>
    </w:p>
    <w:p w:rsidR="00522E50" w:rsidRPr="00950E57" w:rsidRDefault="00522E50" w:rsidP="007B1D07">
      <w:pPr>
        <w:widowControl w:val="0"/>
        <w:jc w:val="both"/>
        <w:rPr>
          <w:b/>
          <w:bCs/>
          <w:iCs/>
          <w:sz w:val="20"/>
          <w:szCs w:val="20"/>
        </w:rPr>
      </w:pPr>
    </w:p>
    <w:p w:rsidR="00522E50" w:rsidRPr="00950E57" w:rsidRDefault="00522E50" w:rsidP="007B1D07">
      <w:pPr>
        <w:widowControl w:val="0"/>
        <w:jc w:val="both"/>
        <w:rPr>
          <w:b/>
          <w:bCs/>
          <w:iCs/>
          <w:sz w:val="20"/>
          <w:szCs w:val="20"/>
        </w:rPr>
      </w:pPr>
    </w:p>
    <w:p w:rsidR="007B1D07" w:rsidRPr="00950E57" w:rsidRDefault="00522E50" w:rsidP="007B1D07">
      <w:pPr>
        <w:widowControl w:val="0"/>
        <w:jc w:val="both"/>
        <w:rPr>
          <w:b/>
          <w:bCs/>
          <w:iCs/>
        </w:rPr>
      </w:pPr>
      <w:r w:rsidRPr="00950E57">
        <w:rPr>
          <w:b/>
          <w:bCs/>
          <w:iCs/>
          <w:sz w:val="20"/>
          <w:szCs w:val="20"/>
        </w:rPr>
        <w:t>INTRODUCCIÓN</w:t>
      </w:r>
      <w:r w:rsidR="007B1D07" w:rsidRPr="00950E57">
        <w:rPr>
          <w:b/>
          <w:bCs/>
          <w:iCs/>
        </w:rPr>
        <w:t xml:space="preserve"> </w:t>
      </w:r>
    </w:p>
    <w:p w:rsidR="005C67E5" w:rsidRPr="00950E57" w:rsidRDefault="005C67E5" w:rsidP="007B1D07">
      <w:pPr>
        <w:widowControl w:val="0"/>
        <w:jc w:val="both"/>
        <w:rPr>
          <w:b/>
          <w:bCs/>
          <w:iCs/>
        </w:rPr>
      </w:pPr>
    </w:p>
    <w:p w:rsidR="007B1D07" w:rsidRPr="00950E57" w:rsidRDefault="007B1D07" w:rsidP="007B1D07">
      <w:pPr>
        <w:pStyle w:val="Sinespaciado"/>
        <w:jc w:val="both"/>
        <w:rPr>
          <w:lang w:eastAsia="es-ES"/>
        </w:rPr>
      </w:pPr>
      <w:r w:rsidRPr="00950E57">
        <w:rPr>
          <w:lang w:eastAsia="es-ES"/>
        </w:rPr>
        <w:t>La educación está en constante cambio y los pedagogos tratan de adaptarse a esto. Por ello, día a día intentan estudiar y solucionar los problemas que en ella se presentan, creando nuevas estrategias pedagógicas, que sean pertinentes con el c</w:t>
      </w:r>
      <w:r w:rsidR="006E12CA" w:rsidRPr="00950E57">
        <w:rPr>
          <w:lang w:eastAsia="es-ES"/>
        </w:rPr>
        <w:t xml:space="preserve">ontexto de </w:t>
      </w:r>
      <w:r w:rsidRPr="00950E57">
        <w:rPr>
          <w:lang w:eastAsia="es-ES"/>
        </w:rPr>
        <w:t>los estudiantes y eliminen las dificultades presentes en las aulas, ayudando así al mejoramiento de los  pr</w:t>
      </w:r>
      <w:r w:rsidR="008F64DF">
        <w:rPr>
          <w:lang w:eastAsia="es-ES"/>
        </w:rPr>
        <w:t>ocesos de enseñanza aprendizaje, en especial garantizar la formación integral de los niños en Colombia.</w:t>
      </w:r>
    </w:p>
    <w:p w:rsidR="006E12CA" w:rsidRPr="00950E57" w:rsidRDefault="006E12CA" w:rsidP="007B1D07">
      <w:pPr>
        <w:pStyle w:val="Sinespaciado"/>
        <w:jc w:val="both"/>
        <w:rPr>
          <w:lang w:eastAsia="es-ES"/>
        </w:rPr>
      </w:pPr>
    </w:p>
    <w:p w:rsidR="006E12CA" w:rsidRPr="00950E57" w:rsidRDefault="005C67E5" w:rsidP="007B1D07">
      <w:pPr>
        <w:pStyle w:val="Sinespaciado"/>
        <w:jc w:val="both"/>
        <w:rPr>
          <w:lang w:eastAsia="es-ES"/>
        </w:rPr>
      </w:pPr>
      <w:r w:rsidRPr="00950E57">
        <w:rPr>
          <w:lang w:eastAsia="es-ES"/>
        </w:rPr>
        <w:t>Se t</w:t>
      </w:r>
      <w:r w:rsidR="006E12CA" w:rsidRPr="00950E57">
        <w:rPr>
          <w:lang w:eastAsia="es-ES"/>
        </w:rPr>
        <w:t>iene</w:t>
      </w:r>
      <w:r w:rsidRPr="00950E57">
        <w:rPr>
          <w:lang w:eastAsia="es-ES"/>
        </w:rPr>
        <w:t>n</w:t>
      </w:r>
      <w:r w:rsidR="006E12CA" w:rsidRPr="00950E57">
        <w:rPr>
          <w:lang w:eastAsia="es-ES"/>
        </w:rPr>
        <w:t xml:space="preserve"> presente algunas consideraciones metodológicas y pedagógicas que contribuyen </w:t>
      </w:r>
      <w:r w:rsidR="008F64DF">
        <w:rPr>
          <w:lang w:eastAsia="es-ES"/>
        </w:rPr>
        <w:t xml:space="preserve">desde el análisis del currículo </w:t>
      </w:r>
      <w:r w:rsidR="006E12CA" w:rsidRPr="00950E57">
        <w:rPr>
          <w:lang w:eastAsia="es-ES"/>
        </w:rPr>
        <w:t xml:space="preserve">a la búsqueda de alternativas en aras de mejorar los procesos de articulación y contextualización de los saberes a partir de la exploración de la realidad sociocultural del </w:t>
      </w:r>
      <w:r w:rsidR="006E12CA" w:rsidRPr="00950E57">
        <w:rPr>
          <w:lang w:eastAsia="es-ES"/>
        </w:rPr>
        <w:lastRenderedPageBreak/>
        <w:t>municipio de Puerto Escondido y, en especial, de la Institución Educativa el Planchón.  En la actualidad</w:t>
      </w:r>
      <w:r w:rsidR="008F64DF">
        <w:rPr>
          <w:lang w:eastAsia="es-ES"/>
        </w:rPr>
        <w:t xml:space="preserve"> en muchas instituciones del Caribe colombiano</w:t>
      </w:r>
      <w:r w:rsidRPr="00950E57">
        <w:rPr>
          <w:lang w:eastAsia="es-ES"/>
        </w:rPr>
        <w:t xml:space="preserve">, </w:t>
      </w:r>
      <w:r w:rsidR="006E12CA" w:rsidRPr="00950E57">
        <w:rPr>
          <w:lang w:eastAsia="es-ES"/>
        </w:rPr>
        <w:t>prevalece un interés para que el estudiante construya su propio conocimiento a través de  la experiencia y los saberes previos,  como también la necesidad de promover  los procesos de crecimiento personal  de los alumnos en el marco de la cultura del grupo al que pertenecen.</w:t>
      </w:r>
      <w:r w:rsidR="006E12CA" w:rsidRPr="00950E57">
        <w:t xml:space="preserve"> </w:t>
      </w:r>
    </w:p>
    <w:p w:rsidR="005C67E5" w:rsidRPr="00950E57" w:rsidRDefault="005C67E5" w:rsidP="007B1D07">
      <w:pPr>
        <w:pStyle w:val="Sinespaciado"/>
        <w:jc w:val="both"/>
        <w:rPr>
          <w:lang w:eastAsia="es-ES"/>
        </w:rPr>
      </w:pPr>
    </w:p>
    <w:p w:rsidR="000167F9" w:rsidRPr="00950E57" w:rsidRDefault="000167F9" w:rsidP="000167F9">
      <w:pPr>
        <w:jc w:val="both"/>
        <w:rPr>
          <w:color w:val="000000" w:themeColor="text1"/>
        </w:rPr>
      </w:pPr>
      <w:r w:rsidRPr="00950E57">
        <w:rPr>
          <w:color w:val="000000" w:themeColor="text1"/>
        </w:rPr>
        <w:t xml:space="preserve">Para el caso de esta investigación, el contexto macro corresponde a la Región costanera de Córdoba (Colombia), considerada como un espacio de cultura, de tradiciones, de vivencias, las cuales le dan </w:t>
      </w:r>
      <w:r w:rsidR="00950E57" w:rsidRPr="00950E57">
        <w:rPr>
          <w:color w:val="000000" w:themeColor="text1"/>
        </w:rPr>
        <w:t>identidad a</w:t>
      </w:r>
      <w:r w:rsidRPr="00950E57">
        <w:rPr>
          <w:color w:val="000000" w:themeColor="text1"/>
        </w:rPr>
        <w:t xml:space="preserve"> la misma. Darle vida a estas tradiciones, rescatar algunos valores culturales demanda mejorar los proces</w:t>
      </w:r>
      <w:r w:rsidR="005C67E5" w:rsidRPr="00950E57">
        <w:rPr>
          <w:color w:val="000000" w:themeColor="text1"/>
        </w:rPr>
        <w:t>os de enseñanza y aprendizaje,</w:t>
      </w:r>
      <w:r w:rsidRPr="00950E57">
        <w:rPr>
          <w:color w:val="000000" w:themeColor="text1"/>
        </w:rPr>
        <w:t xml:space="preserve"> para que sea posible, se necesita trabajar desde las instituciones educativas, con el fin de preserv</w:t>
      </w:r>
      <w:r w:rsidR="005C67E5" w:rsidRPr="00950E57">
        <w:rPr>
          <w:color w:val="000000" w:themeColor="text1"/>
        </w:rPr>
        <w:t>ar y cultivar la propia cultura. La</w:t>
      </w:r>
      <w:r w:rsidRPr="00950E57">
        <w:rPr>
          <w:color w:val="000000" w:themeColor="text1"/>
        </w:rPr>
        <w:t xml:space="preserve"> recuperación de las ra</w:t>
      </w:r>
      <w:r w:rsidR="008F64DF">
        <w:rPr>
          <w:color w:val="000000" w:themeColor="text1"/>
        </w:rPr>
        <w:t>íces de la etnia afrocolombiana,  debe ser una de las metas institucionales en los</w:t>
      </w:r>
      <w:r w:rsidR="005C67E5" w:rsidRPr="00950E57">
        <w:rPr>
          <w:color w:val="000000" w:themeColor="text1"/>
        </w:rPr>
        <w:t xml:space="preserve"> </w:t>
      </w:r>
      <w:r w:rsidRPr="00950E57">
        <w:rPr>
          <w:color w:val="000000" w:themeColor="text1"/>
        </w:rPr>
        <w:t xml:space="preserve"> proceso de enseñanza en la Institución Educativa el Planchón</w:t>
      </w:r>
      <w:r w:rsidR="008F64DF">
        <w:rPr>
          <w:color w:val="000000" w:themeColor="text1"/>
        </w:rPr>
        <w:t xml:space="preserve">, </w:t>
      </w:r>
      <w:r w:rsidRPr="00950E57">
        <w:rPr>
          <w:color w:val="000000" w:themeColor="text1"/>
        </w:rPr>
        <w:t xml:space="preserve"> </w:t>
      </w:r>
      <w:r w:rsidR="008F64DF">
        <w:rPr>
          <w:color w:val="000000" w:themeColor="text1"/>
        </w:rPr>
        <w:t xml:space="preserve">y se debe tener </w:t>
      </w:r>
      <w:r w:rsidRPr="00950E57">
        <w:rPr>
          <w:color w:val="000000" w:themeColor="text1"/>
        </w:rPr>
        <w:t xml:space="preserve">presente que  la afrocolombianidad “es el pasado ancestral, elemento clave de su identidad étnica; el cual se fortalece a través del Sistema Educativo, la familia y medios de comunicación” (Córdoba,  2008:13). </w:t>
      </w:r>
    </w:p>
    <w:p w:rsidR="000167F9" w:rsidRPr="00950E57" w:rsidRDefault="000167F9" w:rsidP="000167F9">
      <w:pPr>
        <w:jc w:val="both"/>
        <w:rPr>
          <w:color w:val="000000" w:themeColor="text1"/>
        </w:rPr>
      </w:pPr>
    </w:p>
    <w:p w:rsidR="000167F9" w:rsidRPr="00950E57" w:rsidRDefault="000167F9" w:rsidP="000167F9">
      <w:pPr>
        <w:jc w:val="both"/>
        <w:rPr>
          <w:color w:val="000000" w:themeColor="text1"/>
        </w:rPr>
      </w:pPr>
      <w:r w:rsidRPr="00950E57">
        <w:rPr>
          <w:color w:val="000000" w:themeColor="text1"/>
        </w:rPr>
        <w:t>Una de las grandes preocupaciones que tienen algunos grupos sociales y en especial la población afrodescendiente; es darle sentido de vida a muchas tradiciones, y rescatar algunos valores culturales, para mejorar los procesos de enseñanza y aprendizaje, estableciéndose así la necesidad de trabajar desde  la educación con actividades y procesos articulados a esta realidad. Sin embargo, los procesos educativos que se implementan en el Municipio de Puerto Escondido, no tienen presente las características culturales propias de una población típica afrodescendiente, lo cual se evidencia al observar y caracterizar los procesos que adelantan las instituciones educativas, que han interactuado por más de una década en esta región. Los diagnósticos desarrollados permiten inferir que la mayor parte de los proyectos educativos institucionales desarrollan su trabajo a espaldas de la realidad sociocultural. A pesar de que los docentes, los estudiantes y la comunidad han partic</w:t>
      </w:r>
      <w:r w:rsidR="008F64DF">
        <w:rPr>
          <w:color w:val="000000" w:themeColor="text1"/>
        </w:rPr>
        <w:t>ipado en la elaboración de algunos</w:t>
      </w:r>
      <w:r w:rsidRPr="00950E57">
        <w:rPr>
          <w:color w:val="000000" w:themeColor="text1"/>
        </w:rPr>
        <w:t xml:space="preserve"> estudios, la etnoeducación no se ve reflejada en los procesos de enseñanza y aprendizaje.</w:t>
      </w:r>
    </w:p>
    <w:p w:rsidR="000167F9" w:rsidRPr="00950E57" w:rsidRDefault="000167F9" w:rsidP="000167F9">
      <w:pPr>
        <w:jc w:val="both"/>
        <w:rPr>
          <w:color w:val="000000" w:themeColor="text1"/>
        </w:rPr>
      </w:pPr>
    </w:p>
    <w:p w:rsidR="00A14A00" w:rsidRPr="00950E57" w:rsidRDefault="00A14A00" w:rsidP="00A14A00">
      <w:pPr>
        <w:jc w:val="both"/>
      </w:pPr>
      <w:r w:rsidRPr="00950E57">
        <w:t>Al compartir estas ideas en la comunidad de la Institución Educativa el Planchón, algunos docentes coinciden en la necesidad de buscar un cambio en el sentido y la práctica de la educación que se imparte, a tal punto que desde  2010 las comunidades afrodescendientes organizadas han solicitado que los jóvenes estudiantes sean reconocidos como tales, planteándose un interés colectivo por impulsar este modelo pedagógico para el fortalecimiento de los valores culturales y, ante todo, contextualizar los contenidos y experiencias en la búsqueda de soluciones a los problemas identificados en la comunidad.</w:t>
      </w:r>
    </w:p>
    <w:p w:rsidR="00A14A00" w:rsidRPr="00950E57" w:rsidRDefault="00A14A00" w:rsidP="00A14A00">
      <w:pPr>
        <w:jc w:val="both"/>
      </w:pPr>
    </w:p>
    <w:p w:rsidR="00A14A00" w:rsidRPr="00950E57" w:rsidRDefault="00A14A00" w:rsidP="00A14A00">
      <w:pPr>
        <w:jc w:val="both"/>
      </w:pPr>
      <w:r w:rsidRPr="00950E57">
        <w:t>Otro aspecto que permite exponer el problema de investigación a estudiar, ha sido que los docentes reconocen que los alumnos presentan dificultades para relacionar los conocimientos con su cotidianidad y con el contexto escolar, para plantear preguntas y buscar respuestas a los fenómenos cotidianos de su entorno, es decir, no se contextualizan los conocimientos del ambiente pedagógico con los hechos o situaciones específicas de la vida diaria, ni confrontan sus preconceptos y teorías trabajadas en el aula de clases, con la realidad.</w:t>
      </w:r>
    </w:p>
    <w:p w:rsidR="00A14A00" w:rsidRPr="00950E57" w:rsidRDefault="00A14A00" w:rsidP="00A14A00">
      <w:pPr>
        <w:jc w:val="both"/>
      </w:pPr>
    </w:p>
    <w:p w:rsidR="00A14A00" w:rsidRPr="00950E57" w:rsidRDefault="00A14A00" w:rsidP="00A14A00">
      <w:pPr>
        <w:jc w:val="both"/>
      </w:pPr>
      <w:r w:rsidRPr="00950E57">
        <w:t xml:space="preserve">Al entrar en contacto con la comunidad educativa  en los procesos de evaluación institucional iniciados desde enero de 2012, una de las preguntas que se ha planteado en la organización y puesta en marcha del Proyecto Educativo Institucional gira en torno a consolidar un  objetivo de fondo </w:t>
      </w:r>
      <w:r w:rsidRPr="00950E57">
        <w:lastRenderedPageBreak/>
        <w:t>del presente proyecto de investigación, a partir de la siguiente pregunta de investigación: ¿Qué estrategias pedagógicas se pueden implementar desde el currículo para fomentar los procesos etnoeducativos afrocolombianos en la Institución Educativa El Planchón? Ese interrogante  permite direccionar los procesos de integración y participación de los estudiantes, padres de familia, comunidades organizadas con el logro de los propósitos de la institución. De ahí se desprende la necesidad de adelantar un proceso de investigación que pretenda buscar alternativas de solución de una manera participativa por parte la comunidad, entendiendo que la educación en los grupos étnicos corresponde a procesos endógenos de formación y socialización, de acuerdo con las características culturales, sociopolíticas, económicas y lingüísticas propias. Para ello, se ha avanzado en el entendimiento y análisis del tema en cuestión mediante un proceso de revisión de literatura correspondiente a diferentes ámbitos geográficos.</w:t>
      </w:r>
    </w:p>
    <w:p w:rsidR="00A14A00" w:rsidRPr="00950E57" w:rsidRDefault="00A14A00" w:rsidP="00A14A00">
      <w:pPr>
        <w:jc w:val="both"/>
        <w:rPr>
          <w:lang w:eastAsia="es-ES"/>
        </w:rPr>
      </w:pPr>
    </w:p>
    <w:p w:rsidR="000167F9" w:rsidRPr="00950E57" w:rsidRDefault="00A14A00" w:rsidP="000167F9">
      <w:pPr>
        <w:jc w:val="both"/>
        <w:rPr>
          <w:b/>
          <w:color w:val="000000" w:themeColor="text1"/>
        </w:rPr>
      </w:pPr>
      <w:r w:rsidRPr="00950E57">
        <w:rPr>
          <w:b/>
          <w:color w:val="000000" w:themeColor="text1"/>
        </w:rPr>
        <w:t xml:space="preserve">BASES CONCEPTUALES </w:t>
      </w:r>
    </w:p>
    <w:p w:rsidR="005C67E5" w:rsidRPr="00950E57" w:rsidRDefault="005C67E5" w:rsidP="000167F9">
      <w:pPr>
        <w:jc w:val="both"/>
        <w:rPr>
          <w:b/>
          <w:color w:val="000000" w:themeColor="text1"/>
        </w:rPr>
      </w:pPr>
    </w:p>
    <w:p w:rsidR="001E56B5" w:rsidRPr="00950E57" w:rsidRDefault="006B7022" w:rsidP="006B7022">
      <w:pPr>
        <w:jc w:val="both"/>
      </w:pPr>
      <w:r w:rsidRPr="00950E57">
        <w:rPr>
          <w:lang w:eastAsia="es-ES"/>
        </w:rPr>
        <w:t xml:space="preserve">Se debe tener presente que una vez que hemos delimitado la pregunta, resulta pertinente avanzar en el entendimiento y análisis del tema de investigación mediante una revisión bibliográfica. </w:t>
      </w:r>
      <w:r w:rsidRPr="00950E57">
        <w:t>En Colombia, el interés por los estudios relacionados con el tema de la Etnoeducaciòn viene tomando gran relevancia en el contexto académico, planteándose nuevos referentes metodológicos, pedagógicos y didácticos, que se insertan al amplio  debate que se suscita a nivel nacional en las universidades e instituciones educativas.</w:t>
      </w:r>
    </w:p>
    <w:p w:rsidR="005C67E5" w:rsidRPr="00950E57" w:rsidRDefault="005C67E5" w:rsidP="006B7022">
      <w:pPr>
        <w:jc w:val="both"/>
      </w:pPr>
    </w:p>
    <w:p w:rsidR="00513551" w:rsidRPr="00950E57" w:rsidRDefault="00513551" w:rsidP="00607FCB">
      <w:pPr>
        <w:pStyle w:val="Sinespaciado"/>
        <w:jc w:val="both"/>
      </w:pPr>
      <w:r w:rsidRPr="00950E57">
        <w:t>Se aprecia entonces desde esta perspectiva  un inmenso campo para la identific</w:t>
      </w:r>
      <w:r w:rsidR="008F64DF">
        <w:t>ación, formulación</w:t>
      </w:r>
      <w:r w:rsidRPr="00950E57">
        <w:t xml:space="preserve">, ejecución de experiencias y propuestas investigativas en temas étnicos, socioeducativos, etnoeducativos y afrocolombianidad , que propicien a nivel  educativo el diseño de estrategias de enseñanza que contribuyan a la reflexión de los contextos locales y su interacción con la cultura. La revisión exhaustiva de todo lo publicado, se fundamenta en conocer la bibliografía existente, en algunos casos pueden ser trabajos bastante largos, muy especializados y en otros </w:t>
      </w:r>
      <w:r w:rsidR="00D1180A" w:rsidRPr="00950E57">
        <w:t>casos no</w:t>
      </w:r>
      <w:r w:rsidRPr="00950E57">
        <w:t xml:space="preserve"> ofrecen información precisa que se requiere, de allí que se deba hacer un amplio barrido de las fuentes. </w:t>
      </w:r>
    </w:p>
    <w:p w:rsidR="00513551" w:rsidRPr="00950E57" w:rsidRDefault="00513551" w:rsidP="00513551">
      <w:pPr>
        <w:pStyle w:val="Sinespaciado"/>
        <w:ind w:left="709"/>
        <w:jc w:val="both"/>
      </w:pPr>
    </w:p>
    <w:p w:rsidR="00ED3FB9" w:rsidRPr="00950E57" w:rsidRDefault="00513551" w:rsidP="00513551">
      <w:pPr>
        <w:pStyle w:val="Sinespaciado"/>
        <w:jc w:val="both"/>
      </w:pPr>
      <w:r w:rsidRPr="00950E57">
        <w:t xml:space="preserve">Hay que tener presente, que la compresión teórica y metodológica del tema de investigación plantea la necesidad de contar con un análisis minucioso de como se ha venido estudiando este </w:t>
      </w:r>
      <w:r w:rsidR="006D53E0" w:rsidRPr="00950E57">
        <w:t>problema, para brindar</w:t>
      </w:r>
      <w:r w:rsidRPr="00950E57">
        <w:t xml:space="preserve"> una orientación clara </w:t>
      </w:r>
      <w:r w:rsidR="006D53E0" w:rsidRPr="00950E57">
        <w:t>sobre los</w:t>
      </w:r>
      <w:r w:rsidRPr="00950E57">
        <w:t xml:space="preserve"> avances, tendencias, problemas, vacíos y fortalez</w:t>
      </w:r>
      <w:r w:rsidR="006D53E0" w:rsidRPr="00950E57">
        <w:t>as en cada uno de los trabajos y</w:t>
      </w:r>
      <w:r w:rsidRPr="00950E57">
        <w:t xml:space="preserve"> definir el carácter de innovación del presente trabajo con relación a los resultados consultados.</w:t>
      </w:r>
    </w:p>
    <w:p w:rsidR="00D859C5" w:rsidRPr="00950E57" w:rsidRDefault="00D859C5" w:rsidP="00513551">
      <w:pPr>
        <w:pStyle w:val="Sinespaciado"/>
        <w:jc w:val="both"/>
      </w:pPr>
    </w:p>
    <w:p w:rsidR="00ED3FB9" w:rsidRPr="00950E57" w:rsidRDefault="00ED3FB9" w:rsidP="00ED3FB9">
      <w:pPr>
        <w:pStyle w:val="Sinespaciado"/>
        <w:jc w:val="both"/>
        <w:rPr>
          <w:i/>
        </w:rPr>
      </w:pPr>
      <w:r w:rsidRPr="00950E57">
        <w:t xml:space="preserve">Con </w:t>
      </w:r>
      <w:r w:rsidR="002116CD" w:rsidRPr="00950E57">
        <w:t>el objetivo</w:t>
      </w:r>
      <w:r w:rsidRPr="00950E57">
        <w:t xml:space="preserve"> de facilitar la compresión y análisis del tema, se hace un amplio reconocimiento de los </w:t>
      </w:r>
      <w:r w:rsidR="002116CD" w:rsidRPr="00950E57">
        <w:t>trabajos</w:t>
      </w:r>
      <w:r w:rsidR="00DE409C" w:rsidRPr="00950E57">
        <w:t xml:space="preserve"> de investigación</w:t>
      </w:r>
      <w:r w:rsidR="002116CD" w:rsidRPr="00950E57">
        <w:t xml:space="preserve"> </w:t>
      </w:r>
      <w:r w:rsidR="00DE409C" w:rsidRPr="00950E57">
        <w:t xml:space="preserve">que se vienen adelantando por parte de la comunidad científica </w:t>
      </w:r>
      <w:r w:rsidR="00F32AE2" w:rsidRPr="00950E57">
        <w:t>internacional</w:t>
      </w:r>
      <w:r w:rsidR="00DE409C" w:rsidRPr="00950E57">
        <w:t xml:space="preserve">, nacional y local, </w:t>
      </w:r>
      <w:r w:rsidR="006B1A2F" w:rsidRPr="00950E57">
        <w:t>él permite</w:t>
      </w:r>
      <w:r w:rsidR="00DE409C" w:rsidRPr="00950E57">
        <w:t xml:space="preserve"> tener una visión y reflexión sobre los avances, teorías,</w:t>
      </w:r>
      <w:r w:rsidR="006D53E0" w:rsidRPr="00950E57">
        <w:t xml:space="preserve"> enfoques y</w:t>
      </w:r>
      <w:r w:rsidR="00DE409C" w:rsidRPr="00950E57">
        <w:t xml:space="preserve"> </w:t>
      </w:r>
      <w:r w:rsidRPr="00950E57">
        <w:t xml:space="preserve">metodologías que se vienen </w:t>
      </w:r>
      <w:r w:rsidR="00A61A91" w:rsidRPr="00950E57">
        <w:t>abordando por</w:t>
      </w:r>
      <w:r w:rsidRPr="00950E57">
        <w:t xml:space="preserve"> diferentes autores.  Este barrido permite  definir una serie de categorías que reflejan los criterios que más sobresalen en los diferentes autores consultados.  Aquí se definen las principales categorías de  análisis, entre las que se resaltan: </w:t>
      </w:r>
      <w:r w:rsidRPr="00950E57">
        <w:rPr>
          <w:i/>
        </w:rPr>
        <w:t>la  etnoeducación, estrategias pedagógicas y el currículo.</w:t>
      </w:r>
    </w:p>
    <w:p w:rsidR="00ED3FB9" w:rsidRPr="00950E57" w:rsidRDefault="00ED3FB9" w:rsidP="00513551">
      <w:pPr>
        <w:pStyle w:val="Sinespaciado"/>
        <w:jc w:val="both"/>
      </w:pPr>
    </w:p>
    <w:p w:rsidR="00ED3FB9" w:rsidRDefault="00ED3FB9" w:rsidP="00513551">
      <w:pPr>
        <w:pStyle w:val="Sinespaciado"/>
        <w:jc w:val="both"/>
      </w:pPr>
    </w:p>
    <w:p w:rsidR="00A07682" w:rsidRDefault="00A07682" w:rsidP="00513551">
      <w:pPr>
        <w:pStyle w:val="Sinespaciado"/>
        <w:jc w:val="both"/>
      </w:pPr>
    </w:p>
    <w:p w:rsidR="00A07682" w:rsidRDefault="00A07682" w:rsidP="00513551">
      <w:pPr>
        <w:pStyle w:val="Sinespaciado"/>
        <w:jc w:val="both"/>
      </w:pPr>
    </w:p>
    <w:p w:rsidR="00A07682" w:rsidRPr="00950E57" w:rsidRDefault="00A07682" w:rsidP="00513551">
      <w:pPr>
        <w:pStyle w:val="Sinespaciado"/>
        <w:jc w:val="both"/>
      </w:pPr>
    </w:p>
    <w:p w:rsidR="00ED3FB9" w:rsidRPr="00950E57" w:rsidRDefault="006B1A2F" w:rsidP="00ED3FB9">
      <w:pPr>
        <w:jc w:val="both"/>
        <w:rPr>
          <w:b/>
        </w:rPr>
      </w:pPr>
      <w:r w:rsidRPr="00950E57">
        <w:rPr>
          <w:b/>
        </w:rPr>
        <w:lastRenderedPageBreak/>
        <w:t>CATEGORIA ETNOEDUCACIÓ</w:t>
      </w:r>
      <w:r w:rsidR="00ED3FB9" w:rsidRPr="00950E57">
        <w:rPr>
          <w:b/>
        </w:rPr>
        <w:t>N</w:t>
      </w:r>
    </w:p>
    <w:p w:rsidR="00CD02A5" w:rsidRPr="00950E57" w:rsidRDefault="00CD02A5" w:rsidP="00ED3FB9">
      <w:pPr>
        <w:jc w:val="both"/>
        <w:rPr>
          <w:b/>
        </w:rPr>
      </w:pPr>
    </w:p>
    <w:p w:rsidR="00025672" w:rsidRPr="00950E57" w:rsidRDefault="00025672" w:rsidP="00025672">
      <w:pPr>
        <w:jc w:val="both"/>
      </w:pPr>
      <w:r w:rsidRPr="00950E57">
        <w:t xml:space="preserve">En Colombia </w:t>
      </w:r>
      <w:r w:rsidR="00025A0D" w:rsidRPr="00950E57">
        <w:t xml:space="preserve">existen </w:t>
      </w:r>
      <w:r w:rsidRPr="00950E57">
        <w:t>referente</w:t>
      </w:r>
      <w:r w:rsidR="00025A0D" w:rsidRPr="00950E57">
        <w:t xml:space="preserve"> importantes</w:t>
      </w:r>
      <w:r w:rsidRPr="00950E57">
        <w:t xml:space="preserve"> sobre </w:t>
      </w:r>
      <w:r w:rsidR="00025A0D" w:rsidRPr="00950E57">
        <w:t xml:space="preserve">el </w:t>
      </w:r>
      <w:r w:rsidR="006F0631" w:rsidRPr="00950E57">
        <w:t xml:space="preserve">tema de la </w:t>
      </w:r>
      <w:r w:rsidR="00025A0D" w:rsidRPr="00950E57">
        <w:t>etnoeducación, como</w:t>
      </w:r>
      <w:r w:rsidRPr="00950E57">
        <w:t xml:space="preserve"> lo demuestran los </w:t>
      </w:r>
      <w:r w:rsidR="00025A0D" w:rsidRPr="00950E57">
        <w:t>trabajos sobre</w:t>
      </w:r>
      <w:r w:rsidRPr="00950E57">
        <w:t>, diversidad cultural,</w:t>
      </w:r>
      <w:r w:rsidR="00025A0D" w:rsidRPr="00950E57">
        <w:t xml:space="preserve"> multiculturalidad y</w:t>
      </w:r>
      <w:r w:rsidRPr="00950E57">
        <w:t xml:space="preserve"> etnias, </w:t>
      </w:r>
      <w:r w:rsidR="00025A0D" w:rsidRPr="00950E57">
        <w:t xml:space="preserve">reconociendo las costumbres, culturas, rituales y las propias cosmovisiones que tienen los diferentes grupos </w:t>
      </w:r>
      <w:r w:rsidR="00CC3519" w:rsidRPr="00950E57">
        <w:t>étnicos del</w:t>
      </w:r>
      <w:r w:rsidRPr="00950E57">
        <w:t xml:space="preserve"> pueblo colombiano. </w:t>
      </w:r>
      <w:r w:rsidR="00A07682">
        <w:t>Ello proporciona una serie de aspectos o dimensiones que se pueden estudiar y analizar desde el currículo en la Institución Educativa, convirtiéndose ésta en una categoría esencial en la comprensión de la realidad socio educativa de Puerto Escondido.</w:t>
      </w:r>
    </w:p>
    <w:p w:rsidR="00CD02A5" w:rsidRPr="00950E57" w:rsidRDefault="00CD02A5" w:rsidP="00ED3FB9">
      <w:pPr>
        <w:jc w:val="both"/>
        <w:rPr>
          <w:b/>
        </w:rPr>
      </w:pPr>
    </w:p>
    <w:p w:rsidR="00CD02A5" w:rsidRPr="00950E57" w:rsidRDefault="00A07682" w:rsidP="00E5447B">
      <w:pPr>
        <w:pStyle w:val="Sinespaciado"/>
        <w:jc w:val="both"/>
        <w:rPr>
          <w:bCs/>
          <w:iCs/>
        </w:rPr>
      </w:pPr>
      <w:r>
        <w:t xml:space="preserve">Se debe aclarar que </w:t>
      </w:r>
      <w:r w:rsidR="001E56B5" w:rsidRPr="00950E57">
        <w:t xml:space="preserve">la etnoeducación es un discurso </w:t>
      </w:r>
      <w:r>
        <w:t>y</w:t>
      </w:r>
      <w:r w:rsidR="001E56B5" w:rsidRPr="00950E57">
        <w:t xml:space="preserve"> una práctica que se vuelve compleja a la hora de ser abordada y estudiada</w:t>
      </w:r>
      <w:r>
        <w:t xml:space="preserve"> desde el ámbito local</w:t>
      </w:r>
      <w:r w:rsidR="001E56B5" w:rsidRPr="00950E57">
        <w:t xml:space="preserve">, infiere reconocer y entender a través del espacio y el tiempo una serie de relaciones sociales, políticas y económicas, en un contexto nacional, regional, local y en otros casos a </w:t>
      </w:r>
      <w:r>
        <w:t xml:space="preserve">nivel global. Algunos autores y </w:t>
      </w:r>
      <w:r w:rsidR="00E5447B" w:rsidRPr="00950E57">
        <w:t>los</w:t>
      </w:r>
      <w:r w:rsidR="001E56B5" w:rsidRPr="00950E57">
        <w:t xml:space="preserve"> lineamientos </w:t>
      </w:r>
      <w:r w:rsidR="00D00C12" w:rsidRPr="00950E57">
        <w:t>expuestos en</w:t>
      </w:r>
      <w:r w:rsidR="001E56B5" w:rsidRPr="00950E57">
        <w:t xml:space="preserve"> la catedra de estudios afrocolombianos, sostienen que la etnoeducación tiene presente elementos </w:t>
      </w:r>
      <w:r>
        <w:t xml:space="preserve">asociados a lo </w:t>
      </w:r>
      <w:r w:rsidR="001E56B5" w:rsidRPr="00950E57">
        <w:t xml:space="preserve">territorial, intercultural </w:t>
      </w:r>
      <w:r>
        <w:t>y las</w:t>
      </w:r>
      <w:r w:rsidR="001E56B5" w:rsidRPr="00950E57">
        <w:t xml:space="preserve"> características étnicas</w:t>
      </w:r>
      <w:r>
        <w:t xml:space="preserve"> propias,</w:t>
      </w:r>
      <w:r w:rsidR="00E5447B" w:rsidRPr="00950E57">
        <w:t xml:space="preserve"> </w:t>
      </w:r>
      <w:r>
        <w:t>e</w:t>
      </w:r>
      <w:r w:rsidR="00E5447B" w:rsidRPr="00950E57">
        <w:t xml:space="preserve">n este sentido </w:t>
      </w:r>
      <w:proofErr w:type="spellStart"/>
      <w:r w:rsidR="00E5447B" w:rsidRPr="00950E57">
        <w:rPr>
          <w:bCs/>
          <w:iCs/>
        </w:rPr>
        <w:t>Therán</w:t>
      </w:r>
      <w:proofErr w:type="spellEnd"/>
      <w:r w:rsidR="00E5447B" w:rsidRPr="00950E57">
        <w:rPr>
          <w:bCs/>
          <w:iCs/>
        </w:rPr>
        <w:t xml:space="preserve"> Palacio</w:t>
      </w:r>
      <w:r w:rsidR="00970E79">
        <w:rPr>
          <w:bCs/>
          <w:iCs/>
        </w:rPr>
        <w:t xml:space="preserve"> </w:t>
      </w:r>
      <w:r>
        <w:rPr>
          <w:bCs/>
          <w:iCs/>
        </w:rPr>
        <w:t>(2013),</w:t>
      </w:r>
      <w:r w:rsidR="00E5447B" w:rsidRPr="00950E57">
        <w:rPr>
          <w:bCs/>
          <w:iCs/>
        </w:rPr>
        <w:t xml:space="preserve"> expone </w:t>
      </w:r>
      <w:r w:rsidR="00CD02A5" w:rsidRPr="00950E57">
        <w:rPr>
          <w:bCs/>
          <w:i/>
          <w:iCs/>
        </w:rPr>
        <w:t>“La diversidad étnica y cultural se ha convertido en un desafío</w:t>
      </w:r>
      <w:r w:rsidR="00CD02A5" w:rsidRPr="00950E57">
        <w:rPr>
          <w:bCs/>
          <w:iCs/>
        </w:rPr>
        <w:t xml:space="preserve"> para la educación colombiana en la medida en que las iniciativas gubernamentales no se han cristalizado en una mejora de las condiciones de vida de los grupos étnicos minoritarios, como lo son los indígenas, los afrodescendientes, y los raizales, entre otros”</w:t>
      </w:r>
      <w:r>
        <w:rPr>
          <w:bCs/>
          <w:iCs/>
        </w:rPr>
        <w:t>(2013: 361)</w:t>
      </w:r>
      <w:r w:rsidR="00CD02A5" w:rsidRPr="00950E57">
        <w:rPr>
          <w:bCs/>
          <w:iCs/>
        </w:rPr>
        <w:t xml:space="preserve">. </w:t>
      </w:r>
    </w:p>
    <w:p w:rsidR="00117F3C" w:rsidRPr="00950E57" w:rsidRDefault="00117F3C" w:rsidP="00CD02A5">
      <w:pPr>
        <w:jc w:val="both"/>
        <w:rPr>
          <w:bCs/>
          <w:iCs/>
        </w:rPr>
      </w:pPr>
    </w:p>
    <w:p w:rsidR="00117F3C" w:rsidRPr="00950E57" w:rsidRDefault="00117F3C" w:rsidP="00117F3C">
      <w:pPr>
        <w:widowControl w:val="0"/>
        <w:jc w:val="both"/>
        <w:rPr>
          <w:bCs/>
          <w:iCs/>
        </w:rPr>
      </w:pPr>
      <w:r w:rsidRPr="00950E57">
        <w:rPr>
          <w:bCs/>
          <w:iCs/>
        </w:rPr>
        <w:t>El abordaje de este tema reviste gran importancia, en virtud del reconocimiento que se ha dado a la diversidad pluricul</w:t>
      </w:r>
      <w:r w:rsidR="00970E79">
        <w:rPr>
          <w:bCs/>
          <w:iCs/>
        </w:rPr>
        <w:t>tural y étnica, a partir de la Constitución P</w:t>
      </w:r>
      <w:r w:rsidRPr="00950E57">
        <w:rPr>
          <w:bCs/>
          <w:iCs/>
        </w:rPr>
        <w:t>olítica de 1991, Ley General de Educación,</w:t>
      </w:r>
      <w:r w:rsidR="00C53459" w:rsidRPr="00950E57">
        <w:rPr>
          <w:bCs/>
          <w:iCs/>
        </w:rPr>
        <w:t xml:space="preserve"> </w:t>
      </w:r>
      <w:r w:rsidR="00970E79" w:rsidRPr="00950E57">
        <w:rPr>
          <w:bCs/>
          <w:iCs/>
        </w:rPr>
        <w:t>decretá</w:t>
      </w:r>
      <w:r w:rsidR="00970E79">
        <w:rPr>
          <w:bCs/>
          <w:iCs/>
        </w:rPr>
        <w:t>ndose</w:t>
      </w:r>
      <w:r w:rsidR="00174AD0" w:rsidRPr="00950E57">
        <w:rPr>
          <w:bCs/>
          <w:iCs/>
        </w:rPr>
        <w:t xml:space="preserve"> la obligatoriedad de la implementación de la etnoeducación en las diferentes instituciones educativas</w:t>
      </w:r>
      <w:r w:rsidR="00970E79">
        <w:rPr>
          <w:bCs/>
          <w:iCs/>
        </w:rPr>
        <w:t>,</w:t>
      </w:r>
      <w:r w:rsidRPr="00950E57">
        <w:rPr>
          <w:bCs/>
          <w:iCs/>
        </w:rPr>
        <w:t xml:space="preserve"> para el reconocimi</w:t>
      </w:r>
      <w:r w:rsidR="00174AD0" w:rsidRPr="00950E57">
        <w:rPr>
          <w:bCs/>
          <w:iCs/>
        </w:rPr>
        <w:t>ento de los plenos derechos,</w:t>
      </w:r>
      <w:r w:rsidRPr="00950E57">
        <w:rPr>
          <w:bCs/>
          <w:iCs/>
        </w:rPr>
        <w:t xml:space="preserve"> respeto</w:t>
      </w:r>
      <w:r w:rsidR="00174AD0" w:rsidRPr="00950E57">
        <w:rPr>
          <w:bCs/>
          <w:iCs/>
        </w:rPr>
        <w:t xml:space="preserve"> y tolerancia frente a las costumbres y </w:t>
      </w:r>
      <w:r w:rsidRPr="00950E57">
        <w:rPr>
          <w:bCs/>
          <w:iCs/>
        </w:rPr>
        <w:t xml:space="preserve">culturas </w:t>
      </w:r>
      <w:r w:rsidR="00174AD0" w:rsidRPr="00950E57">
        <w:rPr>
          <w:bCs/>
          <w:iCs/>
        </w:rPr>
        <w:t>de los pueblos. Pero en la realidad</w:t>
      </w:r>
      <w:r w:rsidR="00C53459" w:rsidRPr="00950E57">
        <w:rPr>
          <w:bCs/>
          <w:iCs/>
        </w:rPr>
        <w:t xml:space="preserve"> la etnoeducación dentro de los procesos educativos se encuentra como una visión simple y </w:t>
      </w:r>
      <w:r w:rsidR="00D00C12" w:rsidRPr="00950E57">
        <w:rPr>
          <w:bCs/>
          <w:iCs/>
        </w:rPr>
        <w:t>humanista a</w:t>
      </w:r>
      <w:r w:rsidR="00C53459" w:rsidRPr="00950E57">
        <w:rPr>
          <w:bCs/>
          <w:iCs/>
        </w:rPr>
        <w:t xml:space="preserve"> modo de ideología democrática, no trata de entenderla y abordarla para adaptarla pedagógicamente a las caracter</w:t>
      </w:r>
      <w:r w:rsidR="00970E79">
        <w:rPr>
          <w:bCs/>
          <w:iCs/>
        </w:rPr>
        <w:t>ísticas culturales de los niños, aspecto que involucra el compromiso de los docentes en el logro de este propósito o finalidad de la educación en Colombia.</w:t>
      </w:r>
    </w:p>
    <w:p w:rsidR="00117F3C" w:rsidRPr="00950E57" w:rsidRDefault="00117F3C" w:rsidP="00117F3C">
      <w:pPr>
        <w:widowControl w:val="0"/>
        <w:jc w:val="both"/>
        <w:rPr>
          <w:bCs/>
          <w:iCs/>
        </w:rPr>
      </w:pPr>
    </w:p>
    <w:p w:rsidR="003431A5" w:rsidRPr="00950E57" w:rsidRDefault="00970E79" w:rsidP="003431A5">
      <w:pPr>
        <w:jc w:val="both"/>
      </w:pPr>
      <w:r w:rsidRPr="00970E79">
        <w:t>De otra parte</w:t>
      </w:r>
      <w:r>
        <w:t>,</w:t>
      </w:r>
      <w:r w:rsidRPr="00970E79">
        <w:t xml:space="preserve"> se tiene que l</w:t>
      </w:r>
      <w:r w:rsidR="003431A5" w:rsidRPr="00970E79">
        <w:t>a UNESCO</w:t>
      </w:r>
      <w:r w:rsidR="00D859C5" w:rsidRPr="00970E79">
        <w:t xml:space="preserve"> </w:t>
      </w:r>
      <w:r w:rsidR="009F5E94" w:rsidRPr="00970E79">
        <w:t xml:space="preserve">(2001) </w:t>
      </w:r>
      <w:r w:rsidR="00191262" w:rsidRPr="00970E79">
        <w:t>plantea como</w:t>
      </w:r>
      <w:r>
        <w:t xml:space="preserve"> uno de sus objetivos en la D</w:t>
      </w:r>
      <w:r w:rsidR="003431A5" w:rsidRPr="00970E79">
        <w:t xml:space="preserve">eclaración </w:t>
      </w:r>
      <w:r>
        <w:t>Universal sobre la E</w:t>
      </w:r>
      <w:r w:rsidR="00191262" w:rsidRPr="00970E79">
        <w:t xml:space="preserve">ducación, </w:t>
      </w:r>
      <w:r>
        <w:t xml:space="preserve"> </w:t>
      </w:r>
      <w:r w:rsidR="00191262" w:rsidRPr="00970E79">
        <w:t>la trasmisión de la diversidad cultural, para responder</w:t>
      </w:r>
      <w:r w:rsidR="003431A5" w:rsidRPr="00970E79">
        <w:t xml:space="preserve"> a los nuevos desafíos que enfrentan </w:t>
      </w:r>
      <w:r>
        <w:t xml:space="preserve">unas </w:t>
      </w:r>
      <w:r w:rsidR="003431A5" w:rsidRPr="00970E79">
        <w:t>sociedades cada vez más plurales.</w:t>
      </w:r>
      <w:r>
        <w:t xml:space="preserve"> Ello implica,</w:t>
      </w:r>
      <w:r w:rsidR="003431A5" w:rsidRPr="00950E57">
        <w:t xml:space="preserve"> una revisión general del currículo y de los métodos de enseñanza, capacitación y comunicación dentro de los sistemas educativos que hayan sido concebidos para promover la constr</w:t>
      </w:r>
      <w:r>
        <w:t>ucción de la identidad nacional</w:t>
      </w:r>
      <w:r w:rsidR="003431A5" w:rsidRPr="00950E57">
        <w:t xml:space="preserve">. </w:t>
      </w:r>
      <w:r>
        <w:t>Sigue anotándose que c</w:t>
      </w:r>
      <w:r w:rsidR="003431A5" w:rsidRPr="00950E57">
        <w:t>ada área de dicho sistema (formación docente, currículo y libros de texto, métodos de enseñanza y estrategias)</w:t>
      </w:r>
      <w:r>
        <w:t>,</w:t>
      </w:r>
      <w:r w:rsidR="003431A5" w:rsidRPr="00950E57">
        <w:t xml:space="preserve"> debería reconsiderarse desde una perspectiva más amplia, poniendo de relieve los aportes de la diversidad cultural. </w:t>
      </w:r>
    </w:p>
    <w:p w:rsidR="00215239" w:rsidRPr="00950E57" w:rsidRDefault="00215239" w:rsidP="003431A5">
      <w:pPr>
        <w:jc w:val="both"/>
      </w:pPr>
    </w:p>
    <w:p w:rsidR="003431A5" w:rsidRPr="00950E57" w:rsidRDefault="00970E79" w:rsidP="009F5E94">
      <w:pPr>
        <w:widowControl w:val="0"/>
        <w:jc w:val="both"/>
        <w:rPr>
          <w:bCs/>
          <w:iCs/>
        </w:rPr>
      </w:pPr>
      <w:r>
        <w:rPr>
          <w:bCs/>
          <w:iCs/>
        </w:rPr>
        <w:t>El presente</w:t>
      </w:r>
      <w:r w:rsidR="003431A5" w:rsidRPr="00950E57">
        <w:rPr>
          <w:bCs/>
          <w:iCs/>
        </w:rPr>
        <w:t xml:space="preserve"> </w:t>
      </w:r>
      <w:r>
        <w:rPr>
          <w:bCs/>
          <w:iCs/>
        </w:rPr>
        <w:t>trabajo analiza</w:t>
      </w:r>
      <w:r w:rsidR="003431A5" w:rsidRPr="00950E57">
        <w:rPr>
          <w:bCs/>
          <w:iCs/>
        </w:rPr>
        <w:t xml:space="preserve"> la importancia que representan los saberes que </w:t>
      </w:r>
      <w:r w:rsidR="00D1180A" w:rsidRPr="00950E57">
        <w:rPr>
          <w:bCs/>
          <w:iCs/>
        </w:rPr>
        <w:t>los estudiantes</w:t>
      </w:r>
      <w:r w:rsidR="003431A5" w:rsidRPr="00950E57">
        <w:rPr>
          <w:bCs/>
          <w:iCs/>
        </w:rPr>
        <w:t xml:space="preserve"> traen desde su entorno familiar y social, </w:t>
      </w:r>
      <w:r>
        <w:rPr>
          <w:bCs/>
          <w:iCs/>
        </w:rPr>
        <w:t xml:space="preserve"> reconociéndose además que </w:t>
      </w:r>
      <w:r w:rsidR="003431A5" w:rsidRPr="00950E57">
        <w:rPr>
          <w:bCs/>
          <w:iCs/>
        </w:rPr>
        <w:t xml:space="preserve">ese conocimiento que se encuentra intrínseco en ellos, les da su identidad y los proyecta como seres fortalecidos y generadores de desarrollo dentro </w:t>
      </w:r>
      <w:r w:rsidR="00927A3A">
        <w:rPr>
          <w:bCs/>
          <w:iCs/>
        </w:rPr>
        <w:t>de su comunidad. D</w:t>
      </w:r>
      <w:r w:rsidR="009F5E94" w:rsidRPr="00950E57">
        <w:rPr>
          <w:bCs/>
          <w:iCs/>
        </w:rPr>
        <w:t>e acuerdo a De</w:t>
      </w:r>
      <w:r w:rsidR="00927A3A">
        <w:rPr>
          <w:bCs/>
          <w:iCs/>
        </w:rPr>
        <w:t xml:space="preserve"> </w:t>
      </w:r>
      <w:proofErr w:type="spellStart"/>
      <w:r w:rsidR="00927A3A">
        <w:rPr>
          <w:bCs/>
          <w:iCs/>
        </w:rPr>
        <w:t>Sausa</w:t>
      </w:r>
      <w:proofErr w:type="spellEnd"/>
      <w:r w:rsidR="00927A3A">
        <w:rPr>
          <w:bCs/>
          <w:iCs/>
        </w:rPr>
        <w:t xml:space="preserve"> (2012),</w:t>
      </w:r>
      <w:r w:rsidR="003431A5" w:rsidRPr="00950E57">
        <w:rPr>
          <w:bCs/>
          <w:iCs/>
        </w:rPr>
        <w:t xml:space="preserve">  </w:t>
      </w:r>
      <w:r w:rsidR="00927A3A">
        <w:rPr>
          <w:bCs/>
          <w:iCs/>
        </w:rPr>
        <w:t xml:space="preserve">desde las instituciones educativas  </w:t>
      </w:r>
      <w:r w:rsidR="003431A5" w:rsidRPr="00950E57">
        <w:rPr>
          <w:bCs/>
          <w:iCs/>
        </w:rPr>
        <w:t>se</w:t>
      </w:r>
      <w:r w:rsidR="00927A3A">
        <w:rPr>
          <w:bCs/>
          <w:iCs/>
        </w:rPr>
        <w:t xml:space="preserve"> debe </w:t>
      </w:r>
      <w:r w:rsidR="003431A5" w:rsidRPr="00950E57">
        <w:rPr>
          <w:bCs/>
          <w:iCs/>
        </w:rPr>
        <w:t xml:space="preserve"> busca  contribuir con el fortalecimiento de la identidad cultural de una comunidad que poco a poco ha ido siendo permeado por elementos culturales foráneos que más que fortalecerla la han debilitado.</w:t>
      </w:r>
      <w:r w:rsidR="003431A5" w:rsidRPr="00950E57">
        <w:t xml:space="preserve"> </w:t>
      </w:r>
    </w:p>
    <w:p w:rsidR="003431A5" w:rsidRPr="00950E57" w:rsidRDefault="003431A5" w:rsidP="003431A5">
      <w:pPr>
        <w:pStyle w:val="Sinespaciado"/>
        <w:jc w:val="both"/>
        <w:rPr>
          <w:bCs/>
          <w:iCs/>
        </w:rPr>
      </w:pPr>
    </w:p>
    <w:p w:rsidR="003431A5" w:rsidRDefault="00024758" w:rsidP="003431A5">
      <w:pPr>
        <w:pStyle w:val="Sinespaciado"/>
        <w:jc w:val="both"/>
      </w:pPr>
      <w:r w:rsidRPr="00950E57">
        <w:lastRenderedPageBreak/>
        <w:t xml:space="preserve">Este planteamiento </w:t>
      </w:r>
      <w:r w:rsidR="005167CA" w:rsidRPr="00950E57">
        <w:t>guarda coherencia</w:t>
      </w:r>
      <w:r w:rsidRPr="00950E57">
        <w:t xml:space="preserve"> con los propósitos de la investigación en el sentido de transformar los procesos educativos </w:t>
      </w:r>
      <w:r w:rsidR="00AD0ECA" w:rsidRPr="00950E57">
        <w:t xml:space="preserve">teniendo presente </w:t>
      </w:r>
      <w:r w:rsidR="005167CA" w:rsidRPr="00950E57">
        <w:t>el entorno</w:t>
      </w:r>
      <w:r w:rsidR="00AD0ECA" w:rsidRPr="00950E57">
        <w:t xml:space="preserve"> y contexto de los estudiantes  de las comunidades afrocolombianas  y fortalecer los valores culturales y los aportes de está </w:t>
      </w:r>
      <w:r w:rsidR="00BB01A8" w:rsidRPr="00950E57">
        <w:t>al municipio de Puerto Escondido</w:t>
      </w:r>
      <w:r w:rsidR="00927A3A">
        <w:t xml:space="preserve">, puesto que se ha evidenciad una gran </w:t>
      </w:r>
      <w:r w:rsidR="00927A3A" w:rsidRPr="00927A3A">
        <w:t xml:space="preserve">descontextualización del currículo de </w:t>
      </w:r>
      <w:r w:rsidR="00927A3A">
        <w:t>la</w:t>
      </w:r>
      <w:r w:rsidR="00927A3A" w:rsidRPr="00927A3A">
        <w:t xml:space="preserve"> institución con relación a uno de los grupos étnicos que conf</w:t>
      </w:r>
      <w:r w:rsidR="00927A3A">
        <w:t>orman esta comunidad educativa “</w:t>
      </w:r>
      <w:r w:rsidR="00927A3A" w:rsidRPr="00927A3A">
        <w:t>l</w:t>
      </w:r>
      <w:r w:rsidR="00927A3A">
        <w:t>os</w:t>
      </w:r>
      <w:r w:rsidR="00927A3A" w:rsidRPr="00927A3A">
        <w:t xml:space="preserve"> afrodescendiente</w:t>
      </w:r>
      <w:r w:rsidR="00927A3A">
        <w:t>”.</w:t>
      </w:r>
    </w:p>
    <w:p w:rsidR="00927A3A" w:rsidRPr="00950E57" w:rsidRDefault="00927A3A" w:rsidP="003431A5">
      <w:pPr>
        <w:pStyle w:val="Sinespaciado"/>
        <w:jc w:val="both"/>
      </w:pPr>
    </w:p>
    <w:p w:rsidR="00AD0ECA" w:rsidRPr="00950E57" w:rsidRDefault="00AD0ECA" w:rsidP="003431A5">
      <w:pPr>
        <w:pStyle w:val="Sinespaciado"/>
        <w:jc w:val="both"/>
        <w:rPr>
          <w:b/>
        </w:rPr>
      </w:pPr>
    </w:p>
    <w:p w:rsidR="00FF2255" w:rsidRPr="00950E57" w:rsidRDefault="00FF2255" w:rsidP="00FF2255">
      <w:pPr>
        <w:jc w:val="both"/>
        <w:rPr>
          <w:b/>
        </w:rPr>
      </w:pPr>
      <w:r w:rsidRPr="00950E57">
        <w:rPr>
          <w:b/>
        </w:rPr>
        <w:t xml:space="preserve">CATEGORIAS ESTRATEGIAS PEDAGOGICAS </w:t>
      </w:r>
    </w:p>
    <w:p w:rsidR="00FF2255" w:rsidRPr="00950E57" w:rsidRDefault="00FF2255" w:rsidP="00FF2255">
      <w:pPr>
        <w:jc w:val="both"/>
        <w:rPr>
          <w:b/>
        </w:rPr>
      </w:pPr>
    </w:p>
    <w:p w:rsidR="00446A25" w:rsidRDefault="00927A3A" w:rsidP="00927A3A">
      <w:pPr>
        <w:jc w:val="both"/>
      </w:pPr>
      <w:r>
        <w:t>La revisión bibliográfica relacionada</w:t>
      </w:r>
      <w:r w:rsidRPr="00927A3A">
        <w:t xml:space="preserve"> con la inclusión de los estudios afro en los procesos formativos de los escolares,</w:t>
      </w:r>
      <w:r>
        <w:t xml:space="preserve"> evidencian que </w:t>
      </w:r>
      <w:r w:rsidR="00446A25">
        <w:t>se ha</w:t>
      </w:r>
      <w:r w:rsidRPr="00927A3A">
        <w:t xml:space="preserve"> reconocido </w:t>
      </w:r>
      <w:r w:rsidR="00446A25">
        <w:t xml:space="preserve">en algunos </w:t>
      </w:r>
      <w:r w:rsidRPr="00927A3A">
        <w:t>países</w:t>
      </w:r>
      <w:r w:rsidR="00446A25">
        <w:t xml:space="preserve"> de América Latina</w:t>
      </w:r>
      <w:r w:rsidRPr="00927A3A">
        <w:t xml:space="preserve"> </w:t>
      </w:r>
      <w:r w:rsidR="00446A25">
        <w:t xml:space="preserve">que la </w:t>
      </w:r>
      <w:r w:rsidRPr="00927A3A">
        <w:t>multicultural</w:t>
      </w:r>
      <w:r w:rsidR="00446A25">
        <w:t xml:space="preserve">idad </w:t>
      </w:r>
      <w:r w:rsidRPr="00927A3A">
        <w:t xml:space="preserve">es </w:t>
      </w:r>
      <w:r w:rsidR="00446A25">
        <w:t xml:space="preserve">un tema te interés </w:t>
      </w:r>
      <w:r w:rsidRPr="00927A3A">
        <w:t>a nivel internacional</w:t>
      </w:r>
      <w:r w:rsidR="00446A25">
        <w:t>,</w:t>
      </w:r>
      <w:r w:rsidRPr="00927A3A">
        <w:t xml:space="preserve"> </w:t>
      </w:r>
      <w:r w:rsidR="00446A25">
        <w:t xml:space="preserve">y desde el </w:t>
      </w:r>
      <w:r>
        <w:t>Programa de Naciones U</w:t>
      </w:r>
      <w:r w:rsidR="00446A25">
        <w:t>nidas para el Desarrollo – PNUD, se han diseñado programas desarrollo para</w:t>
      </w:r>
      <w:r>
        <w:t xml:space="preserve"> “Población afro</w:t>
      </w:r>
      <w:r w:rsidR="00446A25">
        <w:t>descendiente de América Latina”, y el impulso de</w:t>
      </w:r>
      <w:r>
        <w:t xml:space="preserve"> </w:t>
      </w:r>
      <w:r w:rsidR="00446A25">
        <w:t>p</w:t>
      </w:r>
      <w:r>
        <w:t>olíticas públicas para la inclusión de la población afrodescen</w:t>
      </w:r>
      <w:r w:rsidR="00446A25">
        <w:t xml:space="preserve">diente (PNUD </w:t>
      </w:r>
      <w:r>
        <w:t>2011</w:t>
      </w:r>
      <w:r w:rsidR="00446A25">
        <w:t>), este proceso p</w:t>
      </w:r>
      <w:r w:rsidR="00446A25" w:rsidRPr="00446A25">
        <w:t xml:space="preserve">ermite conocer más a fondo </w:t>
      </w:r>
      <w:r w:rsidR="00446A25">
        <w:t>quienes somos, de dónde venimos.</w:t>
      </w:r>
    </w:p>
    <w:p w:rsidR="00446A25" w:rsidRDefault="00446A25" w:rsidP="00927A3A">
      <w:pPr>
        <w:jc w:val="both"/>
      </w:pPr>
    </w:p>
    <w:p w:rsidR="009F7133" w:rsidRPr="00950E57" w:rsidRDefault="00A010CF" w:rsidP="009F7133">
      <w:pPr>
        <w:jc w:val="both"/>
      </w:pPr>
      <w:r w:rsidRPr="00950E57">
        <w:t>En el texto</w:t>
      </w:r>
      <w:r w:rsidRPr="00950E57">
        <w:rPr>
          <w:b/>
        </w:rPr>
        <w:t xml:space="preserve"> </w:t>
      </w:r>
      <w:r w:rsidRPr="00950E57">
        <w:rPr>
          <w:i/>
        </w:rPr>
        <w:t>Pedagogía de la alteridad, una dialógica del encuentro con el otro,</w:t>
      </w:r>
      <w:r w:rsidRPr="00950E57">
        <w:rPr>
          <w:b/>
        </w:rPr>
        <w:t xml:space="preserve">  </w:t>
      </w:r>
      <w:sdt>
        <w:sdtPr>
          <w:rPr>
            <w:b/>
          </w:rPr>
          <w:id w:val="-1905066858"/>
          <w:citation/>
        </w:sdtPr>
        <w:sdtEndPr/>
        <w:sdtContent>
          <w:r w:rsidRPr="00950E57">
            <w:rPr>
              <w:b/>
            </w:rPr>
            <w:fldChar w:fldCharType="begin"/>
          </w:r>
          <w:r w:rsidRPr="00950E57">
            <w:rPr>
              <w:b/>
              <w:lang w:val="es-CO"/>
            </w:rPr>
            <w:instrText xml:space="preserve"> CITATION Val02 \l 9226 </w:instrText>
          </w:r>
          <w:r w:rsidRPr="00950E57">
            <w:rPr>
              <w:b/>
            </w:rPr>
            <w:fldChar w:fldCharType="separate"/>
          </w:r>
          <w:r w:rsidRPr="00950E57">
            <w:rPr>
              <w:lang w:val="es-CO"/>
            </w:rPr>
            <w:t>(Villegas, 2002)</w:t>
          </w:r>
          <w:r w:rsidRPr="00950E57">
            <w:fldChar w:fldCharType="end"/>
          </w:r>
        </w:sdtContent>
      </w:sdt>
      <w:r w:rsidRPr="00950E57">
        <w:rPr>
          <w:b/>
        </w:rPr>
        <w:t xml:space="preserve">, </w:t>
      </w:r>
      <w:r w:rsidRPr="00950E57">
        <w:t>se sustenta que las estrategias metodológicas para una educación etnoeducativa afrocolombiana se desarrolla a través de un proceso de construcción colectiva y participativa en los diferentes escenarios partiendo de la articulación del proceso formativo con la realidad del contexto donde se desarro</w:t>
      </w:r>
      <w:r w:rsidR="00446A25">
        <w:t>lle y con las demandas sociales.</w:t>
      </w:r>
      <w:r w:rsidRPr="00950E57">
        <w:t xml:space="preserve"> Estos factores implican un giro epistemológico, ético y pedagógico que afecta la escuela como tradicionalmente </w:t>
      </w:r>
      <w:r w:rsidR="00446A25">
        <w:t xml:space="preserve">se conoce, </w:t>
      </w:r>
      <w:r w:rsidR="00370DD1" w:rsidRPr="00950E57">
        <w:t xml:space="preserve"> </w:t>
      </w:r>
      <w:r w:rsidR="00446A25">
        <w:t>interviniendo</w:t>
      </w:r>
      <w:r w:rsidRPr="00950E57">
        <w:t xml:space="preserve"> diversos aspectos del quehacer educativo como son: el currículo, la gestión escolar, la formación docente, la intervención didáctica, la evaluación, etcétera. En este sentido</w:t>
      </w:r>
      <w:r w:rsidR="00446A25">
        <w:t>,</w:t>
      </w:r>
      <w:r w:rsidRPr="00950E57">
        <w:t xml:space="preserve"> la escuela debe ser coherente con la cultura, los valores y las necesidades de los miembros de la comunidad que la conforman respondiendo a una construcción social e histórica de cada pueblo.</w:t>
      </w:r>
    </w:p>
    <w:p w:rsidR="009F7133" w:rsidRPr="00950E57" w:rsidRDefault="009F7133" w:rsidP="009F7133">
      <w:pPr>
        <w:jc w:val="both"/>
      </w:pPr>
    </w:p>
    <w:p w:rsidR="00FF2255" w:rsidRPr="00950E57" w:rsidRDefault="00446A25" w:rsidP="00FF2255">
      <w:pPr>
        <w:jc w:val="both"/>
      </w:pPr>
      <w:r>
        <w:t xml:space="preserve">El  trabajo </w:t>
      </w:r>
      <w:r w:rsidR="009F7133" w:rsidRPr="00950E57">
        <w:t xml:space="preserve">considera de interés para los grupos étnicos, organizaciones sociales y entes que se dedican a promover la diversidad, </w:t>
      </w:r>
      <w:r w:rsidR="00D95ED1" w:rsidRPr="00950E57">
        <w:t>la multicultural</w:t>
      </w:r>
      <w:r w:rsidR="009F7133" w:rsidRPr="00950E57">
        <w:t xml:space="preserve"> y </w:t>
      </w:r>
      <w:proofErr w:type="spellStart"/>
      <w:r w:rsidR="009F7133" w:rsidRPr="00950E57">
        <w:t>multidiplinariedad</w:t>
      </w:r>
      <w:proofErr w:type="spellEnd"/>
      <w:r w:rsidR="009F7133" w:rsidRPr="00950E57">
        <w:t xml:space="preserve">, </w:t>
      </w:r>
      <w:r>
        <w:t>analizar y contextualizar</w:t>
      </w:r>
      <w:r w:rsidR="009F7133" w:rsidRPr="00950E57">
        <w:t xml:space="preserve"> los currículos y procesos académicos</w:t>
      </w:r>
      <w:r>
        <w:t>,</w:t>
      </w:r>
      <w:r w:rsidR="009F7133" w:rsidRPr="00950E57">
        <w:t xml:space="preserve"> </w:t>
      </w:r>
      <w:r>
        <w:t>para</w:t>
      </w:r>
      <w:r w:rsidR="009F7133" w:rsidRPr="00950E57">
        <w:t xml:space="preserve"> generar la capacidad en los niños de leer el entorno, </w:t>
      </w:r>
      <w:r w:rsidR="00D95ED1" w:rsidRPr="00950E57">
        <w:t>comprender y aprender</w:t>
      </w:r>
      <w:r w:rsidR="009F7133" w:rsidRPr="00950E57">
        <w:t xml:space="preserve"> teniendo en cuenta las necesidades y las demandas de su contexto, es decir asumir una posici</w:t>
      </w:r>
      <w:r w:rsidR="001336B8">
        <w:t>ón crítica frente a su realidad,</w:t>
      </w:r>
      <w:r w:rsidR="009F7133" w:rsidRPr="00950E57">
        <w:t xml:space="preserve"> </w:t>
      </w:r>
      <w:r w:rsidR="001336B8">
        <w:t>d</w:t>
      </w:r>
      <w:r w:rsidR="009F7133" w:rsidRPr="00950E57">
        <w:t>e acuerdo a ello, se debe buscar</w:t>
      </w:r>
      <w:r w:rsidR="001336B8">
        <w:t>:</w:t>
      </w:r>
      <w:r w:rsidR="009F7133" w:rsidRPr="00950E57">
        <w:t xml:space="preserve"> “Una educación </w:t>
      </w:r>
      <w:proofErr w:type="spellStart"/>
      <w:r w:rsidR="009F7133" w:rsidRPr="00950E57">
        <w:t>humanizadora</w:t>
      </w:r>
      <w:proofErr w:type="spellEnd"/>
      <w:r w:rsidR="009F7133" w:rsidRPr="00950E57">
        <w:t xml:space="preserve"> y, por tanto, liberadora, exige tomar en serio los puntos fuertes, conocimiento, experiencias, estrategias y valores” (Freire, 2006).</w:t>
      </w:r>
      <w:r w:rsidR="001336B8">
        <w:t xml:space="preserve"> </w:t>
      </w:r>
      <w:r w:rsidR="00FF2255" w:rsidRPr="00950E57">
        <w:t>Según Flórez Ochoa (</w:t>
      </w:r>
      <w:r w:rsidR="004F4775" w:rsidRPr="00950E57">
        <w:t>1999: XIX</w:t>
      </w:r>
      <w:r w:rsidR="00FF2255" w:rsidRPr="00950E57">
        <w:t>) “La tarea de la pedagogía es identificar y proponer aquellas experiencias y caminos alternos que propician procesos de aprendizaje y formación efectivos y placenteros para el desarrollo en armonía con el entorno natural y social de los individuos y de la comunidad”.</w:t>
      </w:r>
    </w:p>
    <w:p w:rsidR="00FF2255" w:rsidRPr="00950E57" w:rsidRDefault="00FF2255" w:rsidP="00FF2255">
      <w:pPr>
        <w:jc w:val="both"/>
      </w:pPr>
    </w:p>
    <w:p w:rsidR="009F7133" w:rsidRPr="00950E57" w:rsidRDefault="009F7133" w:rsidP="009F7133">
      <w:pPr>
        <w:jc w:val="both"/>
      </w:pPr>
      <w:r w:rsidRPr="00950E57">
        <w:t xml:space="preserve">Por lo tanto, </w:t>
      </w:r>
      <w:r w:rsidR="001336B8">
        <w:t xml:space="preserve">desde el aula se debe entender que </w:t>
      </w:r>
      <w:r w:rsidRPr="00950E57">
        <w:t>la cultura enseña a los niños qué pensar y cómo hacerlo, los niños adquieren sus conocimientos ideas, actitudes y valores a par</w:t>
      </w:r>
      <w:r w:rsidR="009E394D">
        <w:t xml:space="preserve">tir de su trato con los demás, </w:t>
      </w:r>
      <w:r w:rsidRPr="00950E57">
        <w:t xml:space="preserve">o aprenden de la exploración solitaria del mundo, sino al apropiarse o “tomar para sí” las formas de actuar y pensar en su cultura, aspecto que orienta los procesos de formación hacia la etnoeducación y en especial la diversidad cultural. </w:t>
      </w:r>
    </w:p>
    <w:p w:rsidR="009F7133" w:rsidRPr="00950E57" w:rsidRDefault="009F7133" w:rsidP="00FF2255">
      <w:pPr>
        <w:jc w:val="both"/>
      </w:pPr>
    </w:p>
    <w:p w:rsidR="001336B8" w:rsidRDefault="001336B8" w:rsidP="00FF2255">
      <w:pPr>
        <w:jc w:val="both"/>
        <w:rPr>
          <w:b/>
        </w:rPr>
      </w:pPr>
    </w:p>
    <w:p w:rsidR="001336B8" w:rsidRDefault="001336B8" w:rsidP="00FF2255">
      <w:pPr>
        <w:jc w:val="both"/>
        <w:rPr>
          <w:b/>
        </w:rPr>
      </w:pPr>
    </w:p>
    <w:p w:rsidR="00FF2255" w:rsidRPr="00950E57" w:rsidRDefault="00FF2255" w:rsidP="00FF2255">
      <w:pPr>
        <w:jc w:val="both"/>
        <w:rPr>
          <w:b/>
        </w:rPr>
      </w:pPr>
      <w:r w:rsidRPr="00950E57">
        <w:rPr>
          <w:b/>
        </w:rPr>
        <w:lastRenderedPageBreak/>
        <w:t>CATEGORÍA CURRÍCULO</w:t>
      </w:r>
    </w:p>
    <w:p w:rsidR="009F5E94" w:rsidRPr="00950E57" w:rsidRDefault="009F5E94" w:rsidP="00FF2255">
      <w:pPr>
        <w:jc w:val="both"/>
        <w:rPr>
          <w:b/>
        </w:rPr>
      </w:pPr>
    </w:p>
    <w:p w:rsidR="00DD6875" w:rsidRPr="00950E57" w:rsidRDefault="00FF2255" w:rsidP="00FF2255">
      <w:pPr>
        <w:jc w:val="both"/>
      </w:pPr>
      <w:r w:rsidRPr="00950E57">
        <w:t>En Colombia, han predominado procesos educativos con modelos y currículos inapropiados</w:t>
      </w:r>
      <w:r w:rsidR="000A37C9" w:rsidRPr="00950E57">
        <w:t xml:space="preserve"> que se planean desde las altas esferas del Estado, sin la más mínima comprensión de los contextos socioculturales de las instituciones, </w:t>
      </w:r>
      <w:r w:rsidR="000D1BEF" w:rsidRPr="00950E57">
        <w:t>están desfasados</w:t>
      </w:r>
      <w:r w:rsidR="000A37C9" w:rsidRPr="00950E57">
        <w:t xml:space="preserve"> de las singularidades que ellos experimentan y exigen unas bases de construcción </w:t>
      </w:r>
      <w:r w:rsidRPr="00950E57">
        <w:t xml:space="preserve">nada adecuados para las </w:t>
      </w:r>
      <w:r w:rsidR="009A3402" w:rsidRPr="00950E57">
        <w:t>condiciones actuales</w:t>
      </w:r>
      <w:r w:rsidRPr="00950E57">
        <w:t xml:space="preserve"> sin coherencia con la vida y la realidad institucional</w:t>
      </w:r>
      <w:r w:rsidR="001336B8">
        <w:t xml:space="preserve">. En este sentido los currículos inclusivos permiten hablar de </w:t>
      </w:r>
      <w:r w:rsidR="00607B2C" w:rsidRPr="00950E57">
        <w:t xml:space="preserve"> </w:t>
      </w:r>
      <w:r w:rsidR="001336B8" w:rsidRPr="001336B8">
        <w:t>la interculturalidad</w:t>
      </w:r>
      <w:r w:rsidR="00F856BB">
        <w:t xml:space="preserve"> como</w:t>
      </w:r>
      <w:r w:rsidR="001336B8" w:rsidRPr="001336B8">
        <w:t>: un proceso de convivencia humana basado en el respeto a la relación recíproca d</w:t>
      </w:r>
      <w:r w:rsidR="001336B8">
        <w:t>e valores entre varias culturas (</w:t>
      </w:r>
      <w:proofErr w:type="spellStart"/>
      <w:r w:rsidR="001336B8">
        <w:t>Hanoun</w:t>
      </w:r>
      <w:proofErr w:type="spellEnd"/>
      <w:r w:rsidR="001336B8">
        <w:t xml:space="preserve">, 1992 </w:t>
      </w:r>
      <w:proofErr w:type="spellStart"/>
      <w:r w:rsidR="001336B8">
        <w:t>cit</w:t>
      </w:r>
      <w:proofErr w:type="spellEnd"/>
      <w:r w:rsidR="001336B8">
        <w:t xml:space="preserve"> </w:t>
      </w:r>
      <w:proofErr w:type="spellStart"/>
      <w:r w:rsidR="001336B8" w:rsidRPr="001336B8">
        <w:t>Lluch</w:t>
      </w:r>
      <w:proofErr w:type="spellEnd"/>
      <w:r w:rsidR="001336B8">
        <w:t xml:space="preserve"> 2003).</w:t>
      </w:r>
    </w:p>
    <w:p w:rsidR="00607B2C" w:rsidRPr="00950E57" w:rsidRDefault="00607B2C" w:rsidP="00FF2255">
      <w:pPr>
        <w:jc w:val="both"/>
      </w:pPr>
    </w:p>
    <w:p w:rsidR="00FF2255" w:rsidRPr="00950E57" w:rsidRDefault="00FF2255" w:rsidP="00FF2255">
      <w:pPr>
        <w:jc w:val="both"/>
      </w:pPr>
      <w:r w:rsidRPr="00950E57">
        <w:t>Un principio del méto</w:t>
      </w:r>
      <w:r w:rsidR="00F856BB">
        <w:t xml:space="preserve">do Freire, citado por Quintero </w:t>
      </w:r>
      <w:r w:rsidR="00D95ED1" w:rsidRPr="00950E57">
        <w:t>(</w:t>
      </w:r>
      <w:r w:rsidRPr="00950E57">
        <w:t>2007), muy aceptado en las prácticas escolares, consiste en “asegurar que todo proceso educativo debe partir de la realidad donde vive el educando. La observación participante de los educadores en un contexto cultural concreto es necesaria para comunicarse con el pueblo. Pensar la realidad y actuar sobre ella es la mejor manera de relacionar teoría y práctica. “La esencia de este método apunta hacia la transformación de un mundo más humano, en un ambiente de amor y esperanza, unión inquebrantable entre acción-reflexión y reconocimiento de sus valores.”</w:t>
      </w:r>
      <w:r w:rsidR="00F856BB">
        <w:t>(</w:t>
      </w:r>
      <w:r w:rsidR="00F856BB" w:rsidRPr="00F856BB">
        <w:t xml:space="preserve">Quintero, </w:t>
      </w:r>
      <w:r w:rsidR="00F856BB">
        <w:t>et. al 2007).</w:t>
      </w:r>
    </w:p>
    <w:p w:rsidR="00DD6875" w:rsidRPr="00950E57" w:rsidRDefault="00DD6875" w:rsidP="00FF2255">
      <w:pPr>
        <w:jc w:val="both"/>
      </w:pPr>
    </w:p>
    <w:p w:rsidR="00FF2255" w:rsidRPr="00950E57" w:rsidRDefault="00F856BB" w:rsidP="00FF2255">
      <w:pPr>
        <w:jc w:val="both"/>
      </w:pPr>
      <w:r>
        <w:t>S</w:t>
      </w:r>
      <w:r w:rsidR="00FF2255" w:rsidRPr="00950E57">
        <w:t>e hace imprescindible</w:t>
      </w:r>
      <w:r>
        <w:t>,</w:t>
      </w:r>
      <w:r w:rsidR="00FF2255" w:rsidRPr="00950E57">
        <w:t xml:space="preserve"> buscar las estrategias para lograr articular al educando con toda su carga de saberes culturales y sociales con la escuela y sus saberes científicos y académicos. En este sentido Doria (2010), afirma que se entiende la formación “como un proceso muy amplio el individuo se forma a través de su relación consigo mismo, con las cosas y con otros individuos (identidad). Por eso cuando se aborda, desde la pedagogía, la reflexión sobre el currículo, se piensa en el tipo de ser humano que se pretende formar, de acuerdo a unas circunstancias históricas y de desarrollo específicas y concretas”.</w:t>
      </w:r>
    </w:p>
    <w:p w:rsidR="00DD6875" w:rsidRPr="00950E57" w:rsidRDefault="00DD6875" w:rsidP="00FF2255">
      <w:pPr>
        <w:jc w:val="both"/>
      </w:pPr>
    </w:p>
    <w:p w:rsidR="00FF2255" w:rsidRPr="00950E57" w:rsidRDefault="00FF2255" w:rsidP="00FF2255">
      <w:pPr>
        <w:jc w:val="both"/>
      </w:pPr>
      <w:r w:rsidRPr="00950E57">
        <w:t>El currículo es proyecto, es intención de formación, podría decirse el espacio en donde se concreta la función de la educación, en tanto muestra los cami</w:t>
      </w:r>
      <w:r w:rsidR="00F856BB">
        <w:t>nos que están por recorrerse. L</w:t>
      </w:r>
      <w:r w:rsidRPr="00950E57">
        <w:t xml:space="preserve">a </w:t>
      </w:r>
      <w:proofErr w:type="spellStart"/>
      <w:r w:rsidRPr="00950E57">
        <w:t>curricularización</w:t>
      </w:r>
      <w:proofErr w:type="spellEnd"/>
      <w:r w:rsidRPr="00950E57">
        <w:t xml:space="preserve"> es precisamente poner en acción esa intención de formación para hallarles sentido y significado a las acciones humanas a </w:t>
      </w:r>
      <w:r w:rsidR="00F856BB">
        <w:t xml:space="preserve">partir del acto educativo mismo. En el texto </w:t>
      </w:r>
      <w:r w:rsidR="00DD6875" w:rsidRPr="00950E57">
        <w:t xml:space="preserve">                  </w:t>
      </w:r>
      <w:r w:rsidR="00AF5002">
        <w:t xml:space="preserve">Pedagogía del conocimiento de Flórez Ochoa </w:t>
      </w:r>
      <w:r w:rsidR="00DD6875" w:rsidRPr="00950E57">
        <w:t>(</w:t>
      </w:r>
      <w:r w:rsidRPr="00950E57">
        <w:t>2005</w:t>
      </w:r>
      <w:r w:rsidR="00DD6875" w:rsidRPr="00950E57">
        <w:t xml:space="preserve">) </w:t>
      </w:r>
      <w:r w:rsidR="00AF5002">
        <w:t>se expone el</w:t>
      </w:r>
      <w:r w:rsidRPr="00950E57">
        <w:t xml:space="preserve"> currículo por procesos</w:t>
      </w:r>
      <w:r w:rsidR="00AF5002">
        <w:t>,</w:t>
      </w:r>
      <w:r w:rsidRPr="00950E57">
        <w:t xml:space="preserve"> es esencialmente abierto y permeable a la influencia socio-</w:t>
      </w:r>
      <w:r w:rsidR="00AF5002" w:rsidRPr="00950E57">
        <w:t>histórica</w:t>
      </w:r>
      <w:r w:rsidRPr="00950E57">
        <w:t xml:space="preserve"> y cultural de la comunidad y del país en el que se inscribe el progr</w:t>
      </w:r>
      <w:r w:rsidR="00AF5002">
        <w:t xml:space="preserve">ama educativo. </w:t>
      </w:r>
      <w:r w:rsidR="00F66BC2" w:rsidRPr="00950E57">
        <w:t xml:space="preserve"> </w:t>
      </w:r>
      <w:r w:rsidR="00AF5002">
        <w:t>Anotándose que “l</w:t>
      </w:r>
      <w:r w:rsidRPr="00950E57">
        <w:t xml:space="preserve">a comunidad de la que hacen parte los alumnos </w:t>
      </w:r>
      <w:r w:rsidR="00AF5002">
        <w:t xml:space="preserve">es </w:t>
      </w:r>
      <w:r w:rsidRPr="00950E57">
        <w:t xml:space="preserve">la que debiera a partir de la conciencia de sus propios problemas de supervivencia, de convivencia y proyección al futuro, suministrar los ejes temáticos principales que tendrían que formularse en el diseño curricular.  Bajo la forma de preguntas que asumirían y procesarían los estudiantes y el profesor no solo del saber universal de </w:t>
      </w:r>
      <w:r w:rsidR="00D715DC" w:rsidRPr="00950E57">
        <w:t>las ciencias</w:t>
      </w:r>
      <w:r w:rsidRPr="00950E57">
        <w:t xml:space="preserve"> sino también desde: “el saber global vivo y activo de la tradición </w:t>
      </w:r>
      <w:r w:rsidR="00AF5002">
        <w:t xml:space="preserve">cultural de la misma comunidad” </w:t>
      </w:r>
      <w:r w:rsidRPr="00950E57">
        <w:t>(Flórez, 2005: 287).</w:t>
      </w:r>
    </w:p>
    <w:p w:rsidR="006B7022" w:rsidRDefault="006B7022" w:rsidP="006B7022">
      <w:pPr>
        <w:jc w:val="both"/>
      </w:pPr>
    </w:p>
    <w:p w:rsidR="001336B8" w:rsidRPr="00950E57" w:rsidRDefault="001336B8" w:rsidP="006B7022">
      <w:pPr>
        <w:jc w:val="both"/>
      </w:pPr>
    </w:p>
    <w:p w:rsidR="00B029EC" w:rsidRPr="00950E57" w:rsidRDefault="00B029EC" w:rsidP="00B029EC">
      <w:pPr>
        <w:jc w:val="both"/>
        <w:rPr>
          <w:b/>
        </w:rPr>
      </w:pPr>
      <w:r w:rsidRPr="00950E57">
        <w:rPr>
          <w:b/>
        </w:rPr>
        <w:t xml:space="preserve">METODOLOGIA </w:t>
      </w:r>
    </w:p>
    <w:p w:rsidR="00B029EC" w:rsidRPr="00950E57" w:rsidRDefault="00B029EC" w:rsidP="00B029EC">
      <w:pPr>
        <w:shd w:val="clear" w:color="auto" w:fill="FFFFFF"/>
        <w:spacing w:before="240" w:after="240"/>
        <w:jc w:val="both"/>
        <w:rPr>
          <w:bCs/>
          <w:color w:val="000000" w:themeColor="text1"/>
          <w:lang w:eastAsia="es-ES"/>
        </w:rPr>
      </w:pPr>
      <w:r w:rsidRPr="00950E57">
        <w:rPr>
          <w:bCs/>
          <w:color w:val="000000" w:themeColor="text1"/>
          <w:lang w:eastAsia="es-ES"/>
        </w:rPr>
        <w:t xml:space="preserve">Este trabajo se basa en el enfoque </w:t>
      </w:r>
      <w:r w:rsidRPr="00950E57">
        <w:rPr>
          <w:b/>
          <w:bCs/>
          <w:i/>
          <w:color w:val="000000" w:themeColor="text1"/>
          <w:lang w:eastAsia="es-ES"/>
        </w:rPr>
        <w:t>cualitativo</w:t>
      </w:r>
      <w:r w:rsidRPr="00950E57">
        <w:rPr>
          <w:bCs/>
          <w:color w:val="000000" w:themeColor="text1"/>
          <w:lang w:eastAsia="es-ES"/>
        </w:rPr>
        <w:t xml:space="preserve">, centrado esencialmente en comprender e interpretar la forma en que se desarrollan los procesos educativos al interior de la Institución Educativa El Planchón. Se pretende  estudiar la realidad socioeducativa en su contexto natural, tal y como sucede, intentando sacar sentido e interpretar, los fenómenos de acuerdo con los significados que tienen para las personas implicadas. Según lo expuesto por Rodríguez “este tipo de investigación </w:t>
      </w:r>
      <w:r w:rsidRPr="00950E57">
        <w:rPr>
          <w:bCs/>
          <w:color w:val="000000" w:themeColor="text1"/>
          <w:lang w:eastAsia="es-ES"/>
        </w:rPr>
        <w:lastRenderedPageBreak/>
        <w:t xml:space="preserve">implica la utilización y recogida de una gran variedad de materiales, como son la entrevista, también las experiencias personales, las historias de vida, las observaciones, los textos históricos, y por último, imágenes y sonidos (Rodríguez, et al, 1996: 39).  La ejecución de este trabajo se basa en el método de Investigación-Acción Participativa (IAP), que es un modelo diferente del tradicional de hacer investigación científica, y que parte del conocimiento de la opinión de  las personas que en él participan, considerándolas importantes dentro del proceso de investigación. (Bernal, 2006).  </w:t>
      </w:r>
    </w:p>
    <w:p w:rsidR="0025735D" w:rsidRPr="00950E57" w:rsidRDefault="00B029EC" w:rsidP="00B029EC">
      <w:pPr>
        <w:shd w:val="clear" w:color="auto" w:fill="FFFFFF"/>
        <w:spacing w:before="240" w:after="240"/>
        <w:jc w:val="both"/>
        <w:rPr>
          <w:bCs/>
          <w:lang w:eastAsia="es-ES"/>
        </w:rPr>
      </w:pPr>
      <w:r w:rsidRPr="00950E57">
        <w:rPr>
          <w:bCs/>
          <w:lang w:eastAsia="es-ES"/>
        </w:rPr>
        <w:t xml:space="preserve">Para tal efecto, se </w:t>
      </w:r>
      <w:r w:rsidR="0025735D" w:rsidRPr="00950E57">
        <w:rPr>
          <w:bCs/>
          <w:lang w:eastAsia="es-ES"/>
        </w:rPr>
        <w:t xml:space="preserve"> organizó  una reunión con diferentes actores de la comunidad entre ellos representantes de las comunidades afrocolombianas del municipio de Puerto Escondido, docentes, estudiantes y padres de familia de la Institución Educa</w:t>
      </w:r>
      <w:r w:rsidR="00A85F2C" w:rsidRPr="00950E57">
        <w:rPr>
          <w:bCs/>
          <w:lang w:eastAsia="es-ES"/>
        </w:rPr>
        <w:t>tiva e</w:t>
      </w:r>
      <w:r w:rsidR="0025735D" w:rsidRPr="00950E57">
        <w:rPr>
          <w:bCs/>
          <w:lang w:eastAsia="es-ES"/>
        </w:rPr>
        <w:t xml:space="preserve">l </w:t>
      </w:r>
      <w:r w:rsidR="00A85F2C" w:rsidRPr="00950E57">
        <w:rPr>
          <w:bCs/>
          <w:lang w:eastAsia="es-ES"/>
        </w:rPr>
        <w:t>P</w:t>
      </w:r>
      <w:r w:rsidR="0025735D" w:rsidRPr="00950E57">
        <w:rPr>
          <w:bCs/>
          <w:lang w:eastAsia="es-ES"/>
        </w:rPr>
        <w:t>lanchón</w:t>
      </w:r>
      <w:r w:rsidR="00AA1C6A" w:rsidRPr="00950E57">
        <w:rPr>
          <w:bCs/>
          <w:lang w:eastAsia="es-ES"/>
        </w:rPr>
        <w:t xml:space="preserve">, en la cual se consultó quienes </w:t>
      </w:r>
      <w:r w:rsidR="00757C9E" w:rsidRPr="00950E57">
        <w:rPr>
          <w:bCs/>
          <w:lang w:eastAsia="es-ES"/>
        </w:rPr>
        <w:t xml:space="preserve">estaban de acuerdo </w:t>
      </w:r>
      <w:r w:rsidR="00AA1C6A" w:rsidRPr="00950E57">
        <w:rPr>
          <w:bCs/>
          <w:lang w:eastAsia="es-ES"/>
        </w:rPr>
        <w:t xml:space="preserve"> </w:t>
      </w:r>
      <w:r w:rsidR="00757C9E" w:rsidRPr="00950E57">
        <w:rPr>
          <w:bCs/>
          <w:lang w:eastAsia="es-ES"/>
        </w:rPr>
        <w:t xml:space="preserve">en vincularse </w:t>
      </w:r>
      <w:r w:rsidR="00757C9E" w:rsidRPr="00950E57">
        <w:rPr>
          <w:b/>
          <w:bCs/>
          <w:lang w:eastAsia="es-ES"/>
        </w:rPr>
        <w:t xml:space="preserve">en la  conformación  del </w:t>
      </w:r>
      <w:r w:rsidR="00AA1C6A" w:rsidRPr="00950E57">
        <w:rPr>
          <w:b/>
          <w:bCs/>
          <w:lang w:eastAsia="es-ES"/>
        </w:rPr>
        <w:t xml:space="preserve"> grupo  IAP</w:t>
      </w:r>
      <w:r w:rsidR="00AF5002">
        <w:rPr>
          <w:b/>
          <w:bCs/>
          <w:lang w:eastAsia="es-ES"/>
        </w:rPr>
        <w:t xml:space="preserve"> </w:t>
      </w:r>
      <w:r w:rsidR="00757C9E" w:rsidRPr="00950E57">
        <w:rPr>
          <w:b/>
          <w:bCs/>
          <w:lang w:eastAsia="es-ES"/>
        </w:rPr>
        <w:t>Grupo.</w:t>
      </w:r>
      <w:r w:rsidR="00757C9E" w:rsidRPr="00950E57">
        <w:rPr>
          <w:bCs/>
          <w:lang w:eastAsia="es-ES"/>
        </w:rPr>
        <w:t xml:space="preserve"> Decidieron participar </w:t>
      </w:r>
      <w:r w:rsidR="00AA1C6A" w:rsidRPr="00950E57">
        <w:rPr>
          <w:bCs/>
          <w:lang w:eastAsia="es-ES"/>
        </w:rPr>
        <w:t xml:space="preserve"> 7 docentes de un total de 10  (de las áreas de ciencias naturales, ciencias sociales, inglés, español, ética y valores 2 docentes de básica primaria y la rectora</w:t>
      </w:r>
      <w:r w:rsidR="00757C9E" w:rsidRPr="00950E57">
        <w:rPr>
          <w:bCs/>
          <w:lang w:eastAsia="es-ES"/>
        </w:rPr>
        <w:t>)</w:t>
      </w:r>
      <w:r w:rsidR="00AA1C6A" w:rsidRPr="00950E57">
        <w:rPr>
          <w:bCs/>
          <w:lang w:eastAsia="es-ES"/>
        </w:rPr>
        <w:t>. La institución cuenta 576 estudiantes y se tomaron  una muestra de 80 estudiantes  de los  grados 7 y 8,  10</w:t>
      </w:r>
      <w:r w:rsidR="00AF5002">
        <w:rPr>
          <w:bCs/>
          <w:lang w:eastAsia="es-ES"/>
        </w:rPr>
        <w:t xml:space="preserve">, quienes pueden aportar al proceso por su formación y conocimientos del tema, un grupo de 5 </w:t>
      </w:r>
      <w:r w:rsidR="00AA1C6A" w:rsidRPr="00950E57">
        <w:rPr>
          <w:bCs/>
          <w:lang w:eastAsia="es-ES"/>
        </w:rPr>
        <w:t>padres de familia y un representante de la   asociación afro del  municipio</w:t>
      </w:r>
      <w:r w:rsidR="00AF5002">
        <w:rPr>
          <w:bCs/>
          <w:lang w:eastAsia="es-ES"/>
        </w:rPr>
        <w:t>.</w:t>
      </w:r>
    </w:p>
    <w:p w:rsidR="00B029EC" w:rsidRPr="00950E57" w:rsidRDefault="00B029EC" w:rsidP="00B029EC">
      <w:pPr>
        <w:shd w:val="clear" w:color="auto" w:fill="FFFFFF"/>
        <w:spacing w:before="240" w:after="240"/>
        <w:jc w:val="both"/>
        <w:rPr>
          <w:bCs/>
          <w:color w:val="000000" w:themeColor="text1"/>
          <w:lang w:eastAsia="es-ES"/>
        </w:rPr>
      </w:pPr>
      <w:r w:rsidRPr="00950E57">
        <w:rPr>
          <w:bCs/>
          <w:color w:val="000000" w:themeColor="text1"/>
          <w:lang w:eastAsia="es-ES"/>
        </w:rPr>
        <w:t xml:space="preserve">El procesos de reflexión, planeación y transformación de la comunidad educativa en los procesos pedagógicos etnoeducativos  se </w:t>
      </w:r>
      <w:r w:rsidR="00AF5002">
        <w:rPr>
          <w:bCs/>
          <w:color w:val="000000" w:themeColor="text1"/>
          <w:lang w:eastAsia="es-ES"/>
        </w:rPr>
        <w:t>desarrollaron</w:t>
      </w:r>
      <w:r w:rsidRPr="00950E57">
        <w:rPr>
          <w:bCs/>
          <w:color w:val="000000" w:themeColor="text1"/>
          <w:lang w:eastAsia="es-ES"/>
        </w:rPr>
        <w:t xml:space="preserve"> en tres fases así; comprensión de</w:t>
      </w:r>
      <w:r w:rsidR="00AF5002">
        <w:rPr>
          <w:bCs/>
          <w:color w:val="000000" w:themeColor="text1"/>
          <w:lang w:eastAsia="es-ES"/>
        </w:rPr>
        <w:t>l problema a partir de un diagnó</w:t>
      </w:r>
      <w:r w:rsidRPr="00950E57">
        <w:rPr>
          <w:bCs/>
          <w:color w:val="000000" w:themeColor="text1"/>
          <w:lang w:eastAsia="es-ES"/>
        </w:rPr>
        <w:t>stico desde diferentes opiniones de actores que integran la comunidad están los estudiantes, padres de familia, docentes y comunidad afro; apropiación conceptual sobre los aportes histórico-cultural, ancestral de las comunidad afrocolombiana; construcción de estrategias pedagógicas que fomenten la etnoeducación afrocolombiana en la comunidad educativa el planchón. Cada una de estas fases comprende los siguientes momentos  planear la acción en conjunto; ejecutar y observar individual y colectivamente;  Reflexionar los resultados de las acciones emprendidas; modificar las prácticas de enseñ</w:t>
      </w:r>
      <w:r w:rsidR="00DF3480" w:rsidRPr="00950E57">
        <w:rPr>
          <w:bCs/>
          <w:color w:val="000000" w:themeColor="text1"/>
          <w:lang w:eastAsia="es-ES"/>
        </w:rPr>
        <w:t>anza a la luz de los resultados.</w:t>
      </w:r>
    </w:p>
    <w:p w:rsidR="00B029EC" w:rsidRPr="00950E57" w:rsidRDefault="00B029EC" w:rsidP="00B029EC">
      <w:pPr>
        <w:shd w:val="clear" w:color="auto" w:fill="FFFFFF"/>
        <w:spacing w:before="240" w:after="240"/>
        <w:jc w:val="both"/>
        <w:rPr>
          <w:bCs/>
          <w:lang w:eastAsia="es-ES"/>
        </w:rPr>
      </w:pPr>
      <w:r w:rsidRPr="00950E57">
        <w:rPr>
          <w:bCs/>
          <w:lang w:eastAsia="es-ES"/>
        </w:rPr>
        <w:t>En la figura 1</w:t>
      </w:r>
      <w:r w:rsidR="00DD6875" w:rsidRPr="00950E57">
        <w:rPr>
          <w:bCs/>
          <w:lang w:eastAsia="es-ES"/>
        </w:rPr>
        <w:t xml:space="preserve">, </w:t>
      </w:r>
      <w:r w:rsidRPr="00950E57">
        <w:rPr>
          <w:bCs/>
          <w:lang w:eastAsia="es-ES"/>
        </w:rPr>
        <w:t xml:space="preserve"> se  presenta el diseño esquemático  de la investigación acción participativa que se está desarrollando en la institución educativa.  </w:t>
      </w:r>
    </w:p>
    <w:p w:rsidR="00B029EC" w:rsidRPr="00950E57" w:rsidRDefault="00B029EC" w:rsidP="00B029EC">
      <w:pPr>
        <w:shd w:val="clear" w:color="auto" w:fill="FFFFFF"/>
        <w:spacing w:before="240" w:after="240"/>
        <w:jc w:val="both"/>
        <w:rPr>
          <w:color w:val="000000" w:themeColor="text1"/>
          <w:sz w:val="16"/>
          <w:szCs w:val="16"/>
        </w:rPr>
      </w:pPr>
      <w:r w:rsidRPr="00950E57">
        <w:rPr>
          <w:noProof/>
          <w:lang w:val="es-CO" w:eastAsia="es-CO"/>
        </w:rPr>
        <w:drawing>
          <wp:inline distT="0" distB="0" distL="0" distR="0" wp14:anchorId="2F1678AC" wp14:editId="0C2036AE">
            <wp:extent cx="4914900" cy="2390775"/>
            <wp:effectExtent l="0" t="38100" r="0" b="10477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DD6875" w:rsidRPr="00950E57" w:rsidRDefault="00B029EC" w:rsidP="00DD6875">
      <w:pPr>
        <w:shd w:val="clear" w:color="auto" w:fill="FFFFFF"/>
        <w:spacing w:before="240" w:after="240"/>
        <w:jc w:val="both"/>
        <w:rPr>
          <w:bCs/>
          <w:lang w:eastAsia="es-ES"/>
        </w:rPr>
      </w:pPr>
      <w:r w:rsidRPr="00950E57">
        <w:rPr>
          <w:color w:val="000000" w:themeColor="text1"/>
          <w:sz w:val="16"/>
          <w:szCs w:val="16"/>
        </w:rPr>
        <w:t xml:space="preserve">Figura 1.  Proceso de investigación acción de </w:t>
      </w:r>
      <w:proofErr w:type="spellStart"/>
      <w:r w:rsidRPr="00950E57">
        <w:rPr>
          <w:color w:val="000000" w:themeColor="text1"/>
          <w:sz w:val="16"/>
          <w:szCs w:val="16"/>
        </w:rPr>
        <w:t>Whitehead</w:t>
      </w:r>
      <w:proofErr w:type="spellEnd"/>
      <w:r w:rsidRPr="00950E57">
        <w:rPr>
          <w:color w:val="000000" w:themeColor="text1"/>
          <w:sz w:val="16"/>
          <w:szCs w:val="16"/>
        </w:rPr>
        <w:t xml:space="preserve"> (1991),   propuso el siguiente esquema que apunta a graficar un ciclo de acción que se sosti</w:t>
      </w:r>
      <w:r w:rsidR="00DD6875" w:rsidRPr="00950E57">
        <w:rPr>
          <w:color w:val="000000" w:themeColor="text1"/>
          <w:sz w:val="16"/>
          <w:szCs w:val="16"/>
        </w:rPr>
        <w:t>ene en el trabajo participativo</w:t>
      </w:r>
    </w:p>
    <w:p w:rsidR="00643124" w:rsidRPr="00950E57" w:rsidRDefault="00643124" w:rsidP="00643124">
      <w:pPr>
        <w:widowControl w:val="0"/>
        <w:jc w:val="both"/>
        <w:rPr>
          <w:b/>
          <w:lang w:val="es-CO"/>
        </w:rPr>
      </w:pPr>
      <w:r w:rsidRPr="00950E57">
        <w:rPr>
          <w:b/>
          <w:lang w:val="es-CO"/>
        </w:rPr>
        <w:lastRenderedPageBreak/>
        <w:t xml:space="preserve">RESULTADOS </w:t>
      </w:r>
      <w:r w:rsidR="00AF5002">
        <w:rPr>
          <w:b/>
          <w:lang w:val="es-CO"/>
        </w:rPr>
        <w:t>OBTENIDOS</w:t>
      </w:r>
    </w:p>
    <w:p w:rsidR="00B40C5F" w:rsidRDefault="00B40C5F" w:rsidP="00D95ED1">
      <w:pPr>
        <w:spacing w:line="360" w:lineRule="auto"/>
        <w:jc w:val="both"/>
        <w:rPr>
          <w:b/>
        </w:rPr>
      </w:pPr>
    </w:p>
    <w:p w:rsidR="00D95ED1" w:rsidRDefault="00643124" w:rsidP="00D95ED1">
      <w:pPr>
        <w:spacing w:line="360" w:lineRule="auto"/>
        <w:jc w:val="both"/>
        <w:rPr>
          <w:b/>
        </w:rPr>
      </w:pPr>
      <w:r w:rsidRPr="00950E57">
        <w:rPr>
          <w:b/>
        </w:rPr>
        <w:t>Etapa 1: planteamiento del problema/objetivos</w:t>
      </w:r>
    </w:p>
    <w:p w:rsidR="00D95ED1" w:rsidRDefault="00643124" w:rsidP="00D95ED1">
      <w:pPr>
        <w:jc w:val="both"/>
      </w:pPr>
      <w:r w:rsidRPr="00950E57">
        <w:t xml:space="preserve">Esta </w:t>
      </w:r>
      <w:r w:rsidR="00AF5002">
        <w:t>fase inició</w:t>
      </w:r>
      <w:r w:rsidRPr="00950E57">
        <w:t xml:space="preserve"> con encuentros con estudiantes, docentes, padres de familia y comunidades afrocolombianas del municipio de Puerto Escondido, para dialogar sobre el interés que motivan a la comunidad. En la conversación y reflexión sobre los diferentes problemas que aqueja a la población uno de ellos es la falta de reconocimiento de las instituciones educativas sobres las características socio- culturales del c</w:t>
      </w:r>
      <w:r w:rsidR="00AF5002">
        <w:t>ontexto. A partir de ahí se tomó</w:t>
      </w:r>
      <w:r w:rsidRPr="00950E57">
        <w:t xml:space="preserve"> la decisión de  </w:t>
      </w:r>
      <w:r w:rsidR="007E1BFE">
        <w:t>conformar</w:t>
      </w:r>
      <w:r w:rsidRPr="00950E57">
        <w:t xml:space="preserve"> un grupo base que promueva procesos permanentes de construcción de conocimiento fundame</w:t>
      </w:r>
      <w:r w:rsidR="007E1BFE">
        <w:t>ntado en la creatividad y el diá</w:t>
      </w:r>
      <w:r w:rsidRPr="00950E57">
        <w:t xml:space="preserve">logo. En este caso pasamos de una actitud observadora y diagnostica del contexto a otra más interesada, preocupada por colaborar en fortalecer los procesos socio culturales </w:t>
      </w:r>
      <w:r w:rsidR="00D95ED1" w:rsidRPr="00950E57">
        <w:t>de la</w:t>
      </w:r>
      <w:r w:rsidRPr="00950E57">
        <w:t xml:space="preserve"> </w:t>
      </w:r>
      <w:r w:rsidR="00D95ED1" w:rsidRPr="00950E57">
        <w:t>comunidad de</w:t>
      </w:r>
      <w:r w:rsidRPr="00950E57">
        <w:t xml:space="preserve"> la Institución Educativa el Planchón</w:t>
      </w:r>
      <w:r w:rsidR="00D95ED1">
        <w:t>.</w:t>
      </w:r>
    </w:p>
    <w:p w:rsidR="00643124" w:rsidRPr="00950E57" w:rsidRDefault="00643124" w:rsidP="00D95ED1">
      <w:pPr>
        <w:jc w:val="both"/>
      </w:pPr>
      <w:r w:rsidRPr="00950E57">
        <w:t xml:space="preserve">   </w:t>
      </w:r>
    </w:p>
    <w:p w:rsidR="00643124" w:rsidRPr="00950E57" w:rsidRDefault="00643124" w:rsidP="00643124">
      <w:pPr>
        <w:jc w:val="both"/>
        <w:rPr>
          <w:color w:val="000000" w:themeColor="text1"/>
        </w:rPr>
      </w:pPr>
      <w:r w:rsidRPr="00950E57">
        <w:rPr>
          <w:color w:val="000000" w:themeColor="text1"/>
        </w:rPr>
        <w:t>A partir de una visión analítica y crítica  del problema que aqueja a la comunidad  se tom</w:t>
      </w:r>
      <w:r w:rsidR="007E1BFE">
        <w:rPr>
          <w:color w:val="000000" w:themeColor="text1"/>
        </w:rPr>
        <w:t xml:space="preserve">ó la decisión de la constituir </w:t>
      </w:r>
      <w:r w:rsidRPr="00950E57">
        <w:rPr>
          <w:color w:val="000000" w:themeColor="text1"/>
        </w:rPr>
        <w:t xml:space="preserve"> un grupo IAP, que lo integran representantes de todos los entes,  el cual comenzó a reflexionar sobre la interacción que tiene la institución educativa con el contexto socio cultural del Municipio de Puerto Escondido. Para esto se aplicaron las siguientes técnicas de </w:t>
      </w:r>
      <w:r w:rsidR="00DD6875" w:rsidRPr="00950E57">
        <w:rPr>
          <w:color w:val="000000" w:themeColor="text1"/>
        </w:rPr>
        <w:t xml:space="preserve">recolección de información: </w:t>
      </w:r>
      <w:r w:rsidRPr="00950E57">
        <w:rPr>
          <w:color w:val="000000" w:themeColor="text1"/>
        </w:rPr>
        <w:t xml:space="preserve"> grupos de discusión y entrevista en profundidad. Para realizar un diagnóstico de este estudio, se analizó la estructura curricular de la institución Educativa el Planchón y como está viene  articul</w:t>
      </w:r>
      <w:r w:rsidR="007E1BFE">
        <w:rPr>
          <w:color w:val="000000" w:themeColor="text1"/>
        </w:rPr>
        <w:t>ando</w:t>
      </w:r>
      <w:r w:rsidRPr="00950E57">
        <w:rPr>
          <w:color w:val="000000" w:themeColor="text1"/>
        </w:rPr>
        <w:t xml:space="preserve">  los procesos de enseñanza aprendizaje  de acuerdo con las características del contexto. </w:t>
      </w:r>
    </w:p>
    <w:p w:rsidR="00643124" w:rsidRPr="00950E57" w:rsidRDefault="00643124" w:rsidP="00643124">
      <w:pPr>
        <w:jc w:val="both"/>
        <w:rPr>
          <w:color w:val="000000" w:themeColor="text1"/>
        </w:rPr>
      </w:pPr>
    </w:p>
    <w:p w:rsidR="00643124" w:rsidRPr="00950E57" w:rsidRDefault="007E1BFE" w:rsidP="00643124">
      <w:pPr>
        <w:jc w:val="both"/>
        <w:rPr>
          <w:color w:val="000000" w:themeColor="text1"/>
        </w:rPr>
      </w:pPr>
      <w:r>
        <w:rPr>
          <w:color w:val="000000" w:themeColor="text1"/>
        </w:rPr>
        <w:t>Otra fase</w:t>
      </w:r>
      <w:r w:rsidR="00643124" w:rsidRPr="00950E57">
        <w:rPr>
          <w:color w:val="000000" w:themeColor="text1"/>
        </w:rPr>
        <w:t xml:space="preserve"> importante</w:t>
      </w:r>
      <w:r>
        <w:rPr>
          <w:color w:val="000000" w:themeColor="text1"/>
        </w:rPr>
        <w:t>,</w:t>
      </w:r>
      <w:r w:rsidR="00643124" w:rsidRPr="00950E57">
        <w:rPr>
          <w:color w:val="000000" w:themeColor="text1"/>
        </w:rPr>
        <w:t xml:space="preserve"> fue la discusión y participación activa del grupo IAP mediante la  socialización de los   resultados y reflexiones en torno al problema previamente identificado, es decir las causas y consecuencias. Planteándose de esta forma los  objetivos que orientaron  algunas actividades que permitieron ante todo  superar las dificultades a partir de la reflexión sobre la relación del contexto con la estructura curricular. El desarrollo del trabajo de investigación acción contempla la  búsqueda de información continua y sistemática, para ello se diseñaron unos instrumentos que permitieron estudiar  y analizar  las categorías identificadas en el problema  objeto de estudio. La aplicación de entrevistas grupos de discusión, entrevistas </w:t>
      </w:r>
      <w:proofErr w:type="spellStart"/>
      <w:r w:rsidR="00643124" w:rsidRPr="00950E57">
        <w:rPr>
          <w:color w:val="000000" w:themeColor="text1"/>
        </w:rPr>
        <w:t>semi</w:t>
      </w:r>
      <w:proofErr w:type="spellEnd"/>
      <w:r w:rsidR="00643124" w:rsidRPr="00950E57">
        <w:rPr>
          <w:color w:val="000000" w:themeColor="text1"/>
        </w:rPr>
        <w:t xml:space="preserve">- </w:t>
      </w:r>
      <w:r>
        <w:rPr>
          <w:color w:val="000000" w:themeColor="text1"/>
        </w:rPr>
        <w:t>e</w:t>
      </w:r>
      <w:r w:rsidR="00643124" w:rsidRPr="00950E57">
        <w:rPr>
          <w:color w:val="000000" w:themeColor="text1"/>
        </w:rPr>
        <w:t>structurada y entrevistas en profundidad</w:t>
      </w:r>
      <w:r>
        <w:rPr>
          <w:color w:val="000000" w:themeColor="text1"/>
        </w:rPr>
        <w:t>, y se sistematizaron en el programa Atlas-ti,</w:t>
      </w:r>
      <w:r w:rsidR="00643124" w:rsidRPr="00950E57">
        <w:rPr>
          <w:color w:val="000000" w:themeColor="text1"/>
        </w:rPr>
        <w:t xml:space="preserve"> arrojaron los siguientes resultados que se exponen a continuación</w:t>
      </w:r>
      <w:r>
        <w:rPr>
          <w:color w:val="000000" w:themeColor="text1"/>
        </w:rPr>
        <w:t xml:space="preserve"> se exponen a través de categorías</w:t>
      </w:r>
      <w:r w:rsidR="00247630">
        <w:rPr>
          <w:color w:val="000000" w:themeColor="text1"/>
        </w:rPr>
        <w:t xml:space="preserve"> que facilitan el estudio del tema</w:t>
      </w:r>
      <w:r>
        <w:rPr>
          <w:color w:val="000000" w:themeColor="text1"/>
        </w:rPr>
        <w:t xml:space="preserve">. </w:t>
      </w:r>
      <w:r w:rsidR="00247630">
        <w:rPr>
          <w:color w:val="000000" w:themeColor="text1"/>
        </w:rPr>
        <w:t>L</w:t>
      </w:r>
      <w:r w:rsidR="00643124" w:rsidRPr="00950E57">
        <w:rPr>
          <w:color w:val="000000" w:themeColor="text1"/>
        </w:rPr>
        <w:t xml:space="preserve">a </w:t>
      </w:r>
      <w:r w:rsidR="00247630">
        <w:rPr>
          <w:color w:val="000000" w:themeColor="text1"/>
        </w:rPr>
        <w:t xml:space="preserve"> primera </w:t>
      </w:r>
      <w:r w:rsidR="00643124" w:rsidRPr="00950E57">
        <w:rPr>
          <w:color w:val="000000" w:themeColor="text1"/>
        </w:rPr>
        <w:t xml:space="preserve">categoría de análisis </w:t>
      </w:r>
      <w:r w:rsidR="00247630">
        <w:rPr>
          <w:color w:val="000000" w:themeColor="text1"/>
        </w:rPr>
        <w:t>fue relacionada con la estructura del</w:t>
      </w:r>
      <w:r w:rsidR="00643124" w:rsidRPr="00950E57">
        <w:rPr>
          <w:color w:val="000000" w:themeColor="text1"/>
        </w:rPr>
        <w:t xml:space="preserve"> currículo, </w:t>
      </w:r>
      <w:r w:rsidR="00247630">
        <w:rPr>
          <w:color w:val="000000" w:themeColor="text1"/>
        </w:rPr>
        <w:t xml:space="preserve">para ello </w:t>
      </w:r>
      <w:r w:rsidR="00643124" w:rsidRPr="00950E57">
        <w:rPr>
          <w:color w:val="000000" w:themeColor="text1"/>
        </w:rPr>
        <w:t xml:space="preserve">se exponen los  resultados hechos a partir de la compresión de las respuestas emitidas por los actores y miembros del grupo IAP, resaltándose así: </w:t>
      </w:r>
    </w:p>
    <w:p w:rsidR="00643124" w:rsidRPr="00950E57" w:rsidRDefault="00643124" w:rsidP="00643124">
      <w:pPr>
        <w:jc w:val="both"/>
        <w:rPr>
          <w:color w:val="FF0000"/>
        </w:rPr>
      </w:pPr>
      <w:r w:rsidRPr="00950E57">
        <w:rPr>
          <w:color w:val="FF0000"/>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7516"/>
      </w:tblGrid>
      <w:tr w:rsidR="00643124" w:rsidRPr="00950E57" w:rsidTr="00643124">
        <w:tc>
          <w:tcPr>
            <w:tcW w:w="1204" w:type="dxa"/>
            <w:hideMark/>
          </w:tcPr>
          <w:p w:rsidR="00643124" w:rsidRPr="00950E57" w:rsidRDefault="00643124">
            <w:pPr>
              <w:autoSpaceDE w:val="0"/>
              <w:autoSpaceDN w:val="0"/>
              <w:adjustRightInd w:val="0"/>
              <w:rPr>
                <w:color w:val="0070C0"/>
                <w:sz w:val="20"/>
                <w:szCs w:val="20"/>
              </w:rPr>
            </w:pPr>
            <w:r w:rsidRPr="00950E57">
              <w:rPr>
                <w:sz w:val="20"/>
                <w:szCs w:val="20"/>
              </w:rPr>
              <w:t>Estudiantes</w:t>
            </w:r>
          </w:p>
        </w:tc>
        <w:tc>
          <w:tcPr>
            <w:tcW w:w="7516" w:type="dxa"/>
          </w:tcPr>
          <w:p w:rsidR="00643124" w:rsidRPr="00950E57" w:rsidRDefault="00643124">
            <w:pPr>
              <w:autoSpaceDE w:val="0"/>
              <w:autoSpaceDN w:val="0"/>
              <w:adjustRightInd w:val="0"/>
              <w:rPr>
                <w:rFonts w:eastAsiaTheme="minorHAnsi"/>
                <w:i/>
                <w:sz w:val="20"/>
                <w:szCs w:val="20"/>
                <w:lang w:val="es-ES" w:eastAsia="en-US"/>
              </w:rPr>
            </w:pPr>
            <w:r w:rsidRPr="00950E57">
              <w:rPr>
                <w:sz w:val="20"/>
                <w:szCs w:val="20"/>
              </w:rPr>
              <w:t>“</w:t>
            </w:r>
            <w:r w:rsidRPr="00950E57">
              <w:rPr>
                <w:rFonts w:eastAsiaTheme="minorHAnsi"/>
                <w:i/>
                <w:sz w:val="20"/>
                <w:szCs w:val="20"/>
                <w:lang w:val="es-ES" w:eastAsia="en-US"/>
              </w:rPr>
              <w:t>La verdad es que no  seño porque aquí los profesores vienen de afuera y solo se basan en lo  que les han enseñado y no toman en cuenta las raíces que nosotros  tenemos acá” “ nos ayudaría a que  todos los días esta cultura se inculque en cada uno de nosotros”</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“N</w:t>
            </w:r>
            <w:r w:rsidR="00643124" w:rsidRPr="00950E57">
              <w:rPr>
                <w:rFonts w:eastAsiaTheme="minorHAnsi"/>
                <w:i/>
                <w:sz w:val="20"/>
                <w:szCs w:val="20"/>
                <w:lang w:val="es-ES" w:eastAsia="en-US"/>
              </w:rPr>
              <w:t>i los  profesores, ni los estudiantes ni la rectora tenemos ese sentir  para inculcarle a cada uno de los estudiantes la  cultura afro”</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“Las clases se realizan actividades expositivas que te ayudan a desarrollar tus habilidades de expresarte en la  sociedad y entorno que te rodea”</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 L</w:t>
            </w:r>
            <w:r w:rsidR="00643124" w:rsidRPr="00950E57">
              <w:rPr>
                <w:rFonts w:eastAsiaTheme="minorHAnsi"/>
                <w:i/>
                <w:sz w:val="20"/>
                <w:szCs w:val="20"/>
                <w:lang w:val="es-ES" w:eastAsia="en-US"/>
              </w:rPr>
              <w:t>os contenidos  y metodologías con la realidad socio- educativa de nuestro  entorno es que por medio de esos contenidos sabemos el origen de todo  aquello  que nos  rodea y conforma nuestro  entorno “</w:t>
            </w:r>
            <w:r w:rsidR="00643124" w:rsidRPr="00950E57">
              <w:rPr>
                <w:rStyle w:val="Refdenotaalpie"/>
                <w:rFonts w:eastAsiaTheme="minorHAnsi"/>
                <w:i/>
                <w:sz w:val="20"/>
                <w:szCs w:val="20"/>
                <w:lang w:val="es-ES" w:eastAsia="en-US"/>
              </w:rPr>
              <w:footnoteReference w:id="2"/>
            </w:r>
          </w:p>
          <w:p w:rsidR="00643124" w:rsidRPr="00950E57" w:rsidRDefault="00643124">
            <w:pPr>
              <w:autoSpaceDE w:val="0"/>
              <w:autoSpaceDN w:val="0"/>
              <w:adjustRightInd w:val="0"/>
              <w:rPr>
                <w:color w:val="0070C0"/>
                <w:sz w:val="20"/>
                <w:szCs w:val="20"/>
              </w:rPr>
            </w:pPr>
          </w:p>
        </w:tc>
      </w:tr>
      <w:tr w:rsidR="00643124" w:rsidRPr="00950E57" w:rsidTr="00643124">
        <w:tc>
          <w:tcPr>
            <w:tcW w:w="1204" w:type="dxa"/>
            <w:hideMark/>
          </w:tcPr>
          <w:p w:rsidR="00643124" w:rsidRPr="00950E57" w:rsidRDefault="00643124">
            <w:pPr>
              <w:autoSpaceDE w:val="0"/>
              <w:autoSpaceDN w:val="0"/>
              <w:adjustRightInd w:val="0"/>
              <w:rPr>
                <w:color w:val="0070C0"/>
                <w:sz w:val="20"/>
                <w:szCs w:val="20"/>
              </w:rPr>
            </w:pPr>
            <w:r w:rsidRPr="00950E57">
              <w:rPr>
                <w:sz w:val="20"/>
                <w:szCs w:val="20"/>
              </w:rPr>
              <w:lastRenderedPageBreak/>
              <w:t>Docentes</w:t>
            </w:r>
          </w:p>
        </w:tc>
        <w:tc>
          <w:tcPr>
            <w:tcW w:w="7516" w:type="dxa"/>
          </w:tcPr>
          <w:p w:rsidR="00643124" w:rsidRPr="00950E57" w:rsidRDefault="00DB615C">
            <w:pPr>
              <w:autoSpaceDE w:val="0"/>
              <w:autoSpaceDN w:val="0"/>
              <w:adjustRightInd w:val="0"/>
              <w:rPr>
                <w:i/>
                <w:sz w:val="20"/>
                <w:szCs w:val="20"/>
              </w:rPr>
            </w:pPr>
            <w:r w:rsidRPr="00950E57">
              <w:rPr>
                <w:i/>
                <w:sz w:val="20"/>
                <w:szCs w:val="20"/>
              </w:rPr>
              <w:t>“L</w:t>
            </w:r>
            <w:r w:rsidR="00643124" w:rsidRPr="00950E57">
              <w:rPr>
                <w:i/>
                <w:sz w:val="20"/>
                <w:szCs w:val="20"/>
              </w:rPr>
              <w:t>os contenidos y metodologías implementadas y desarrolladas  en la institución están desarticulada de la realidad que vive nuestro contexto”.</w:t>
            </w:r>
          </w:p>
          <w:p w:rsidR="00643124" w:rsidRPr="00950E57" w:rsidRDefault="00643124">
            <w:pPr>
              <w:autoSpaceDE w:val="0"/>
              <w:autoSpaceDN w:val="0"/>
              <w:adjustRightInd w:val="0"/>
              <w:rPr>
                <w:i/>
                <w:sz w:val="20"/>
                <w:szCs w:val="20"/>
              </w:rPr>
            </w:pPr>
            <w:r w:rsidRPr="00950E57">
              <w:rPr>
                <w:i/>
                <w:sz w:val="20"/>
                <w:szCs w:val="20"/>
              </w:rPr>
              <w:t>Creemos que nuestro currículo no está articulado o  direccionada a dar solución a la realidad  socio- cultural de nuestros  educandos y comunidad educativa en general para preparar personas para otros  contextos, la cual resulta en un problema a la hora de enfrentarlo a su realidad”</w:t>
            </w:r>
          </w:p>
          <w:p w:rsidR="00643124" w:rsidRPr="00950E57" w:rsidRDefault="00643124">
            <w:pPr>
              <w:autoSpaceDE w:val="0"/>
              <w:autoSpaceDN w:val="0"/>
              <w:adjustRightInd w:val="0"/>
              <w:jc w:val="both"/>
              <w:rPr>
                <w:i/>
                <w:sz w:val="20"/>
                <w:szCs w:val="20"/>
              </w:rPr>
            </w:pPr>
            <w:r w:rsidRPr="00950E57">
              <w:rPr>
                <w:i/>
                <w:sz w:val="20"/>
                <w:szCs w:val="20"/>
              </w:rPr>
              <w:t>“El  currículo  no está  articulado  a la realidad del municipio por lo tanto  la institución debe implementar estrategias para que el currículo este contextualizado”</w:t>
            </w:r>
          </w:p>
          <w:p w:rsidR="00643124" w:rsidRPr="00950E57" w:rsidRDefault="00643124">
            <w:pPr>
              <w:autoSpaceDE w:val="0"/>
              <w:autoSpaceDN w:val="0"/>
              <w:adjustRightInd w:val="0"/>
              <w:jc w:val="both"/>
              <w:rPr>
                <w:i/>
                <w:sz w:val="20"/>
                <w:szCs w:val="20"/>
              </w:rPr>
            </w:pPr>
            <w:r w:rsidRPr="00950E57">
              <w:rPr>
                <w:i/>
                <w:sz w:val="20"/>
                <w:szCs w:val="20"/>
              </w:rPr>
              <w:t xml:space="preserve">“ </w:t>
            </w:r>
            <w:r w:rsidR="00DB615C" w:rsidRPr="00950E57">
              <w:rPr>
                <w:i/>
                <w:sz w:val="20"/>
                <w:szCs w:val="20"/>
              </w:rPr>
              <w:t>E</w:t>
            </w:r>
            <w:r w:rsidRPr="00950E57">
              <w:rPr>
                <w:i/>
                <w:sz w:val="20"/>
                <w:szCs w:val="20"/>
              </w:rPr>
              <w:t>l currículo  debe estar contextualizado de tal  forma que los estudiantes conozcan y aprendan su origen , necesidades y solucionar sus problemas”</w:t>
            </w:r>
          </w:p>
          <w:p w:rsidR="00643124" w:rsidRPr="00950E57" w:rsidRDefault="00643124">
            <w:pPr>
              <w:autoSpaceDE w:val="0"/>
              <w:autoSpaceDN w:val="0"/>
              <w:adjustRightInd w:val="0"/>
              <w:jc w:val="both"/>
              <w:rPr>
                <w:i/>
                <w:sz w:val="20"/>
                <w:szCs w:val="20"/>
              </w:rPr>
            </w:pPr>
            <w:r w:rsidRPr="00950E57">
              <w:rPr>
                <w:i/>
                <w:sz w:val="20"/>
                <w:szCs w:val="20"/>
              </w:rPr>
              <w:t xml:space="preserve">“ </w:t>
            </w:r>
            <w:r w:rsidR="00DB615C" w:rsidRPr="00950E57">
              <w:rPr>
                <w:i/>
                <w:sz w:val="20"/>
                <w:szCs w:val="20"/>
              </w:rPr>
              <w:t>E</w:t>
            </w:r>
            <w:r w:rsidRPr="00950E57">
              <w:rPr>
                <w:i/>
                <w:sz w:val="20"/>
                <w:szCs w:val="20"/>
              </w:rPr>
              <w:t xml:space="preserve">n la institución no existe un documento donde este manifestado dichos  elementos  étnicos-educativos </w:t>
            </w:r>
          </w:p>
          <w:p w:rsidR="00643124" w:rsidRPr="00950E57" w:rsidRDefault="00643124">
            <w:pPr>
              <w:autoSpaceDE w:val="0"/>
              <w:autoSpaceDN w:val="0"/>
              <w:adjustRightInd w:val="0"/>
              <w:rPr>
                <w:i/>
                <w:color w:val="0070C0"/>
                <w:sz w:val="20"/>
                <w:szCs w:val="20"/>
              </w:rPr>
            </w:pPr>
          </w:p>
        </w:tc>
      </w:tr>
      <w:tr w:rsidR="00643124" w:rsidRPr="00950E57" w:rsidTr="00643124">
        <w:tc>
          <w:tcPr>
            <w:tcW w:w="1204" w:type="dxa"/>
            <w:hideMark/>
          </w:tcPr>
          <w:p w:rsidR="00643124" w:rsidRPr="00950E57" w:rsidRDefault="00643124">
            <w:pPr>
              <w:autoSpaceDE w:val="0"/>
              <w:autoSpaceDN w:val="0"/>
              <w:adjustRightInd w:val="0"/>
              <w:rPr>
                <w:color w:val="0070C0"/>
                <w:sz w:val="20"/>
                <w:szCs w:val="20"/>
              </w:rPr>
            </w:pPr>
            <w:r w:rsidRPr="00950E57">
              <w:rPr>
                <w:sz w:val="20"/>
                <w:szCs w:val="20"/>
              </w:rPr>
              <w:t>Padres de familia</w:t>
            </w:r>
          </w:p>
        </w:tc>
        <w:tc>
          <w:tcPr>
            <w:tcW w:w="7516" w:type="dxa"/>
          </w:tcPr>
          <w:p w:rsidR="00643124" w:rsidRPr="00950E57" w:rsidRDefault="00643124">
            <w:pPr>
              <w:autoSpaceDE w:val="0"/>
              <w:autoSpaceDN w:val="0"/>
              <w:adjustRightInd w:val="0"/>
              <w:rPr>
                <w:i/>
                <w:sz w:val="20"/>
                <w:szCs w:val="20"/>
              </w:rPr>
            </w:pPr>
            <w:r w:rsidRPr="00950E57">
              <w:rPr>
                <w:i/>
                <w:sz w:val="20"/>
                <w:szCs w:val="20"/>
              </w:rPr>
              <w:t>“Que las clases no solo  fueran en el  salón sino si no que fueran a excursiones, mostrarle la escultura de Bolivia, que los saquen a la playa a ver los corales todo eso  me parece espectacular”</w:t>
            </w:r>
          </w:p>
          <w:p w:rsidR="00643124" w:rsidRPr="00950E57" w:rsidRDefault="00643124">
            <w:pPr>
              <w:autoSpaceDE w:val="0"/>
              <w:autoSpaceDN w:val="0"/>
              <w:adjustRightInd w:val="0"/>
              <w:rPr>
                <w:i/>
                <w:sz w:val="20"/>
                <w:szCs w:val="20"/>
              </w:rPr>
            </w:pPr>
            <w:r w:rsidRPr="00950E57">
              <w:rPr>
                <w:i/>
                <w:sz w:val="20"/>
                <w:szCs w:val="20"/>
              </w:rPr>
              <w:t>“En sociales  y en cívica los niños  han aprendido  el  himno  o  las banderas  y  cosas de aquí de Puerto”</w:t>
            </w:r>
          </w:p>
          <w:p w:rsidR="00643124" w:rsidRPr="00950E57" w:rsidRDefault="00643124">
            <w:pPr>
              <w:autoSpaceDE w:val="0"/>
              <w:autoSpaceDN w:val="0"/>
              <w:adjustRightInd w:val="0"/>
              <w:rPr>
                <w:i/>
                <w:color w:val="0070C0"/>
                <w:sz w:val="20"/>
                <w:szCs w:val="20"/>
              </w:rPr>
            </w:pPr>
          </w:p>
        </w:tc>
      </w:tr>
      <w:tr w:rsidR="00643124" w:rsidRPr="00950E57" w:rsidTr="00643124">
        <w:tc>
          <w:tcPr>
            <w:tcW w:w="1204" w:type="dxa"/>
            <w:hideMark/>
          </w:tcPr>
          <w:p w:rsidR="00643124" w:rsidRPr="00950E57" w:rsidRDefault="00643124">
            <w:pPr>
              <w:autoSpaceDE w:val="0"/>
              <w:autoSpaceDN w:val="0"/>
              <w:adjustRightInd w:val="0"/>
              <w:rPr>
                <w:color w:val="0070C0"/>
                <w:sz w:val="20"/>
                <w:szCs w:val="20"/>
              </w:rPr>
            </w:pPr>
            <w:r w:rsidRPr="00950E57">
              <w:rPr>
                <w:sz w:val="20"/>
                <w:szCs w:val="20"/>
              </w:rPr>
              <w:t>Comunidades afro</w:t>
            </w:r>
          </w:p>
        </w:tc>
        <w:tc>
          <w:tcPr>
            <w:tcW w:w="7516" w:type="dxa"/>
            <w:hideMark/>
          </w:tcPr>
          <w:p w:rsidR="00643124" w:rsidRPr="00950E57" w:rsidRDefault="00643124">
            <w:pPr>
              <w:autoSpaceDE w:val="0"/>
              <w:autoSpaceDN w:val="0"/>
              <w:adjustRightInd w:val="0"/>
              <w:rPr>
                <w:i/>
                <w:sz w:val="20"/>
                <w:szCs w:val="20"/>
              </w:rPr>
            </w:pPr>
            <w:r w:rsidRPr="00950E57">
              <w:rPr>
                <w:i/>
                <w:sz w:val="20"/>
                <w:szCs w:val="20"/>
              </w:rPr>
              <w:t>“</w:t>
            </w:r>
            <w:r w:rsidR="00DB615C" w:rsidRPr="00950E57">
              <w:rPr>
                <w:i/>
                <w:sz w:val="20"/>
                <w:szCs w:val="20"/>
              </w:rPr>
              <w:t>E</w:t>
            </w:r>
            <w:r w:rsidRPr="00950E57">
              <w:rPr>
                <w:i/>
                <w:sz w:val="20"/>
                <w:szCs w:val="20"/>
              </w:rPr>
              <w:t xml:space="preserve">l recate de la parte </w:t>
            </w:r>
            <w:r w:rsidR="00D00C12" w:rsidRPr="00950E57">
              <w:rPr>
                <w:i/>
                <w:sz w:val="20"/>
                <w:szCs w:val="20"/>
              </w:rPr>
              <w:t>cultural del municipio</w:t>
            </w:r>
            <w:r w:rsidRPr="00950E57">
              <w:rPr>
                <w:i/>
                <w:sz w:val="20"/>
                <w:szCs w:val="20"/>
              </w:rPr>
              <w:t xml:space="preserve">, sobre todo </w:t>
            </w:r>
            <w:r w:rsidR="00D00C12" w:rsidRPr="00950E57">
              <w:rPr>
                <w:i/>
                <w:sz w:val="20"/>
                <w:szCs w:val="20"/>
              </w:rPr>
              <w:t>la parte</w:t>
            </w:r>
            <w:r w:rsidRPr="00950E57">
              <w:rPr>
                <w:i/>
                <w:sz w:val="20"/>
                <w:szCs w:val="20"/>
              </w:rPr>
              <w:t xml:space="preserve"> ancestral, como es la cultura de nuestras comunidades </w:t>
            </w:r>
            <w:r w:rsidR="00D00C12" w:rsidRPr="00950E57">
              <w:rPr>
                <w:i/>
                <w:sz w:val="20"/>
                <w:szCs w:val="20"/>
              </w:rPr>
              <w:t>y la</w:t>
            </w:r>
            <w:r w:rsidRPr="00950E57">
              <w:rPr>
                <w:i/>
                <w:sz w:val="20"/>
                <w:szCs w:val="20"/>
              </w:rPr>
              <w:t xml:space="preserve"> manera de vivir, que no quede en el pasado </w:t>
            </w:r>
            <w:r w:rsidR="00D00C12" w:rsidRPr="00950E57">
              <w:rPr>
                <w:i/>
                <w:sz w:val="20"/>
                <w:szCs w:val="20"/>
              </w:rPr>
              <w:t>revivirla y</w:t>
            </w:r>
            <w:r w:rsidRPr="00950E57">
              <w:rPr>
                <w:i/>
                <w:sz w:val="20"/>
                <w:szCs w:val="20"/>
              </w:rPr>
              <w:t xml:space="preserve"> </w:t>
            </w:r>
            <w:r w:rsidR="00D00C12" w:rsidRPr="00950E57">
              <w:rPr>
                <w:i/>
                <w:sz w:val="20"/>
                <w:szCs w:val="20"/>
              </w:rPr>
              <w:t>que estos</w:t>
            </w:r>
            <w:r w:rsidRPr="00950E57">
              <w:rPr>
                <w:i/>
                <w:sz w:val="20"/>
                <w:szCs w:val="20"/>
              </w:rPr>
              <w:t xml:space="preserve"> estudiantes conozcan sus raíces y conozcan cuál es </w:t>
            </w:r>
            <w:r w:rsidR="00D00C12" w:rsidRPr="00950E57">
              <w:rPr>
                <w:i/>
                <w:sz w:val="20"/>
                <w:szCs w:val="20"/>
              </w:rPr>
              <w:t>su historia..</w:t>
            </w:r>
            <w:r w:rsidRPr="00950E57">
              <w:rPr>
                <w:i/>
                <w:sz w:val="20"/>
                <w:szCs w:val="20"/>
              </w:rPr>
              <w:t xml:space="preserve"> su propia historia”</w:t>
            </w:r>
          </w:p>
          <w:p w:rsidR="00643124" w:rsidRPr="00950E57" w:rsidRDefault="00643124">
            <w:pPr>
              <w:autoSpaceDE w:val="0"/>
              <w:autoSpaceDN w:val="0"/>
              <w:adjustRightInd w:val="0"/>
              <w:rPr>
                <w:i/>
                <w:sz w:val="20"/>
                <w:szCs w:val="20"/>
              </w:rPr>
            </w:pPr>
            <w:r w:rsidRPr="00950E57">
              <w:rPr>
                <w:i/>
                <w:sz w:val="20"/>
                <w:szCs w:val="20"/>
              </w:rPr>
              <w:t>“Estamos interesados que el municipio de Puerto Escondido todas las instituciones estén focalizadas afro, puesto que en el censo de 1994 aparece que Puerto Escondido tiene una población del 94% totalmente afro y se le presento  a la alcaldía  una propuesta para que caracterice a la  población”</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“Promover los derechos humanos, sociales, económicos, culturales, ambientales y políticos  de las comunidades negras de Puerto Escondido desde una perspectiva étnica, dentro del marco de la diversidad etno-cultural que caracteriza a nuestro país, propiciando cambios de comportamientos proclives a la búsqueda de una identidad cultural; procurando construir una conceptualización filosófica de un pensamiento propio de las etnias afrocolombianas.”</w:t>
            </w:r>
          </w:p>
        </w:tc>
      </w:tr>
    </w:tbl>
    <w:p w:rsidR="00643124" w:rsidRPr="00950E57" w:rsidRDefault="00643124" w:rsidP="00643124">
      <w:pPr>
        <w:autoSpaceDE w:val="0"/>
        <w:autoSpaceDN w:val="0"/>
        <w:adjustRightInd w:val="0"/>
        <w:rPr>
          <w:color w:val="0070C0"/>
        </w:rPr>
      </w:pPr>
    </w:p>
    <w:p w:rsidR="00643124" w:rsidRPr="00950E57" w:rsidRDefault="00643124" w:rsidP="00643124">
      <w:pPr>
        <w:jc w:val="both"/>
      </w:pPr>
      <w:r w:rsidRPr="00950E57">
        <w:t>De acuerdo a los resultados obtenidos anteriormente, se hizo una  reflexión crítica por parte del grupo IAP, permitiendo tomar conciencia acerca de las necesidades de interrogar y someter a debate, de manera colectiva los resultados de un primer diagnóstico desde la óptica de los diferentes entes</w:t>
      </w:r>
      <w:r w:rsidR="007E1BFE">
        <w:t xml:space="preserve"> que integran  a la comunidad. L</w:t>
      </w:r>
      <w:r w:rsidRPr="00950E57">
        <w:t xml:space="preserve">os </w:t>
      </w:r>
      <w:r w:rsidR="00D95ED1" w:rsidRPr="00950E57">
        <w:t>resultados evidencia</w:t>
      </w:r>
      <w:r w:rsidR="007E1BFE">
        <w:t xml:space="preserve">n </w:t>
      </w:r>
      <w:r w:rsidRPr="00950E57">
        <w:t xml:space="preserve">un currículo elaborado  sin tener presente las características socio- culturales de la población. Además se </w:t>
      </w:r>
      <w:r w:rsidR="00E95C82">
        <w:t>la revisión documental y las</w:t>
      </w:r>
      <w:r w:rsidRPr="00950E57">
        <w:t xml:space="preserve"> entrevista</w:t>
      </w:r>
      <w:r w:rsidR="00E95C82">
        <w:t>s</w:t>
      </w:r>
      <w:r w:rsidRPr="00950E57">
        <w:t xml:space="preserve"> a docentes de la Institución Educativa El Planchón, </w:t>
      </w:r>
      <w:r w:rsidR="00E95C82">
        <w:t xml:space="preserve">permitió analizar </w:t>
      </w:r>
      <w:r w:rsidRPr="00950E57">
        <w:t xml:space="preserve"> un plan</w:t>
      </w:r>
      <w:r w:rsidR="00E95C82">
        <w:t xml:space="preserve"> de estudio que só</w:t>
      </w:r>
      <w:r w:rsidRPr="00950E57">
        <w:t>lo tienen presente contenidos conceptuales, sin objetivo</w:t>
      </w:r>
      <w:r w:rsidR="00E95C82">
        <w:t>s</w:t>
      </w:r>
      <w:r w:rsidRPr="00950E57">
        <w:t xml:space="preserve"> que expresen su relación con los problemas del contexto. El modelo pedagógico implantado por los docentes es el tradicional y no tiene relación con el escrito en </w:t>
      </w:r>
      <w:r w:rsidR="00E95C82">
        <w:t>el PEI (s</w:t>
      </w:r>
      <w:r w:rsidRPr="00950E57">
        <w:t xml:space="preserve">ocial constructivista). Lo relevante  de los resultados expuestos están asociados a lo que expresan los estudiantes y padres de familia, considerando  que  algunas acusas del porqué los docentes no relacionan el contexto con  los contenidos es por qué no son de la región y sustentan que las clases se desarrollan de manera expositiva, no se realizan salidas de campo y no hay  interaccionan  con la comunidad.  </w:t>
      </w:r>
    </w:p>
    <w:p w:rsidR="00DD6875" w:rsidRPr="00950E57" w:rsidRDefault="00DD6875" w:rsidP="00643124">
      <w:pPr>
        <w:jc w:val="both"/>
      </w:pPr>
    </w:p>
    <w:p w:rsidR="00643124" w:rsidRPr="00950E57" w:rsidRDefault="00643124" w:rsidP="00643124">
      <w:pPr>
        <w:jc w:val="both"/>
      </w:pPr>
      <w:r w:rsidRPr="00950E57">
        <w:t>Un aspecto que se debe resaltar es la opinión de las comunidades afro, quienes  expresaron su preocupación en las  instituciones educativas del municipio de Puerto Escondido, estas no   reconocen  que están inmersas en una población donde el 95% es Afrocolombiana</w:t>
      </w:r>
      <w:r w:rsidR="00E95C82">
        <w:t xml:space="preserve"> (Plan de Desarrollo 2012 -2015)</w:t>
      </w:r>
      <w:r w:rsidRPr="00950E57">
        <w:t>, además deben asumir un mayor compromiso social la comunidad educativa en general, en especi</w:t>
      </w:r>
      <w:r w:rsidR="00E95C82">
        <w:t>al</w:t>
      </w:r>
      <w:r w:rsidRPr="00950E57">
        <w:t xml:space="preserve">,  rescatar y fortalecer la identidad cultural. </w:t>
      </w:r>
    </w:p>
    <w:p w:rsidR="00643124" w:rsidRPr="00950E57" w:rsidRDefault="00643124" w:rsidP="00643124">
      <w:pPr>
        <w:jc w:val="both"/>
      </w:pPr>
    </w:p>
    <w:p w:rsidR="00643124" w:rsidRPr="00950E57" w:rsidRDefault="00643124" w:rsidP="00643124">
      <w:pPr>
        <w:jc w:val="both"/>
      </w:pPr>
      <w:r w:rsidRPr="00950E57">
        <w:lastRenderedPageBreak/>
        <w:t xml:space="preserve">Analizando </w:t>
      </w:r>
      <w:r w:rsidR="00E95C82">
        <w:t xml:space="preserve">la estructura curricular,  se encontraron </w:t>
      </w:r>
      <w:r w:rsidRPr="00950E57">
        <w:t xml:space="preserve">opiniones </w:t>
      </w:r>
      <w:r w:rsidR="00E95C82">
        <w:t xml:space="preserve">que </w:t>
      </w:r>
      <w:r w:rsidRPr="00950E57">
        <w:t xml:space="preserve">evidencia </w:t>
      </w:r>
      <w:r w:rsidR="00E95C82">
        <w:t>una desarticulación</w:t>
      </w:r>
      <w:r w:rsidR="00E95C82" w:rsidRPr="00E95C82">
        <w:t xml:space="preserve">  </w:t>
      </w:r>
      <w:r w:rsidRPr="00950E57">
        <w:t xml:space="preserve">al interior de la Institución Educativa El Planchón del contexto </w:t>
      </w:r>
      <w:r w:rsidR="00E95C82">
        <w:t xml:space="preserve">y en especial </w:t>
      </w:r>
      <w:r w:rsidRPr="00950E57">
        <w:t>de la rea</w:t>
      </w:r>
      <w:r w:rsidR="00E95C82">
        <w:t>lidad socio educativa, lo que impulsó al grupo IAP a re direccionar los procesos de acuerdo a lo expuesto por</w:t>
      </w:r>
      <w:r w:rsidRPr="00950E57">
        <w:t xml:space="preserve"> </w:t>
      </w:r>
      <w:proofErr w:type="spellStart"/>
      <w:r w:rsidRPr="00950E57">
        <w:t>Zabalza</w:t>
      </w:r>
      <w:proofErr w:type="spellEnd"/>
      <w:r w:rsidRPr="00950E57">
        <w:t xml:space="preserve"> (1985), plantea</w:t>
      </w:r>
      <w:r w:rsidR="00E95C82">
        <w:t>ndo</w:t>
      </w:r>
      <w:r w:rsidRPr="00950E57">
        <w:t xml:space="preserve"> que</w:t>
      </w:r>
      <w:r w:rsidR="00247630">
        <w:t>:</w:t>
      </w:r>
      <w:r w:rsidRPr="00950E57">
        <w:t xml:space="preserve"> “es el momento en que la escuela vuelva  sobre el territorio en el que actúan de forma tal que se mitigue la perdida acelerada de la propia historia y todos aquellos elementos que nos dotan de identidad (tradiciones, cultura, estilos de vida, sabiduría local)</w:t>
      </w:r>
      <w:r w:rsidR="00247630">
        <w:t>”</w:t>
      </w:r>
      <w:r w:rsidRPr="00950E57">
        <w:t xml:space="preserve">. </w:t>
      </w:r>
      <w:r w:rsidR="00247630">
        <w:t>Se tiene</w:t>
      </w:r>
      <w:r w:rsidRPr="00950E57">
        <w:t>, entonces</w:t>
      </w:r>
      <w:r w:rsidR="00247630">
        <w:t xml:space="preserve"> así la urgente necesidad, de plantear y aplicar </w:t>
      </w:r>
      <w:r w:rsidRPr="00950E57">
        <w:t>estrategias de enseñanza que permita relacionar la identidad cultural de un pueblo</w:t>
      </w:r>
      <w:r w:rsidR="00247630">
        <w:t>,</w:t>
      </w:r>
      <w:r w:rsidRPr="00950E57">
        <w:t xml:space="preserve"> con los saberes de la escuela y  desarrollar así una educación contextualizada. En este mismo sentido, la UNESCO (1997) señala que: “la educación tiene una doble misión: enseñar la diversidad de la especie humana y contribuir a una toma de conciencia de las semejanzas y la interdependencia entre todos los seres humanos”. por tanto, se requiere una enseñanza que muestre la riqueza de la diversidad para poder valorar, a su vez, la unidad y la </w:t>
      </w:r>
      <w:r w:rsidR="00D95ED1" w:rsidRPr="00950E57">
        <w:t>solidaridad humana</w:t>
      </w:r>
      <w:r w:rsidRPr="00950E57">
        <w:t>.</w:t>
      </w:r>
    </w:p>
    <w:p w:rsidR="00643124" w:rsidRPr="00950E57" w:rsidRDefault="00643124" w:rsidP="00643124">
      <w:pPr>
        <w:jc w:val="both"/>
      </w:pPr>
    </w:p>
    <w:p w:rsidR="00643124" w:rsidRPr="00950E57" w:rsidRDefault="00247630" w:rsidP="00643124">
      <w:pPr>
        <w:jc w:val="both"/>
      </w:pPr>
      <w:r>
        <w:t xml:space="preserve">Otro elemento analizado en el trabajo de campo fue </w:t>
      </w:r>
      <w:r w:rsidR="00643124" w:rsidRPr="00950E57">
        <w:t xml:space="preserve">la </w:t>
      </w:r>
      <w:r>
        <w:t>caracterización y descripción de los procesos de</w:t>
      </w:r>
      <w:r w:rsidR="00643124" w:rsidRPr="00950E57">
        <w:t xml:space="preserve"> etnoeducación</w:t>
      </w:r>
      <w:r>
        <w:t xml:space="preserve"> desde el aula, siendo éste uno de los ejes fundamentales </w:t>
      </w:r>
      <w:r w:rsidR="00643124" w:rsidRPr="00950E57">
        <w:t>del pr</w:t>
      </w:r>
      <w:r>
        <w:t>oceso de investigación que  se</w:t>
      </w:r>
      <w:r w:rsidR="00643124" w:rsidRPr="00950E57">
        <w:t xml:space="preserve"> desarro</w:t>
      </w:r>
      <w:r>
        <w:t xml:space="preserve">lló </w:t>
      </w:r>
      <w:r w:rsidR="00643124" w:rsidRPr="00950E57">
        <w:t xml:space="preserve"> </w:t>
      </w:r>
      <w:r>
        <w:t>y que permitió</w:t>
      </w:r>
      <w:r w:rsidR="00643124" w:rsidRPr="00950E57">
        <w:t xml:space="preserve"> integrar los miembros d</w:t>
      </w:r>
      <w:r>
        <w:t xml:space="preserve">e la comunidad en un grupo IAP. Los resultados obtenidos en esta parte </w:t>
      </w:r>
      <w:r w:rsidR="00643124" w:rsidRPr="00950E57">
        <w:t xml:space="preserve">se resumen así:  </w:t>
      </w:r>
    </w:p>
    <w:p w:rsidR="00643124" w:rsidRPr="00950E57" w:rsidRDefault="00643124" w:rsidP="00643124">
      <w:pPr>
        <w:rPr>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7516"/>
      </w:tblGrid>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t>Estudiantes</w:t>
            </w:r>
          </w:p>
        </w:tc>
        <w:tc>
          <w:tcPr>
            <w:tcW w:w="7516" w:type="dxa"/>
          </w:tcPr>
          <w:p w:rsidR="00643124" w:rsidRPr="00950E57" w:rsidRDefault="00643124">
            <w:pPr>
              <w:autoSpaceDE w:val="0"/>
              <w:autoSpaceDN w:val="0"/>
              <w:adjustRightInd w:val="0"/>
              <w:rPr>
                <w:i/>
                <w:color w:val="0070C0"/>
                <w:sz w:val="20"/>
                <w:szCs w:val="20"/>
              </w:rPr>
            </w:pPr>
            <w:r w:rsidRPr="00950E57">
              <w:rPr>
                <w:i/>
                <w:sz w:val="20"/>
                <w:szCs w:val="20"/>
              </w:rPr>
              <w:t>“</w:t>
            </w:r>
            <w:r w:rsidR="00DB615C" w:rsidRPr="00950E57">
              <w:rPr>
                <w:rFonts w:eastAsiaTheme="minorHAnsi"/>
                <w:i/>
                <w:sz w:val="20"/>
                <w:szCs w:val="20"/>
                <w:lang w:val="es-ES" w:eastAsia="en-US"/>
              </w:rPr>
              <w:t>L</w:t>
            </w:r>
            <w:r w:rsidRPr="00950E57">
              <w:rPr>
                <w:rFonts w:eastAsiaTheme="minorHAnsi"/>
                <w:i/>
                <w:sz w:val="20"/>
                <w:szCs w:val="20"/>
                <w:lang w:val="es-ES" w:eastAsia="en-US"/>
              </w:rPr>
              <w:t>a cultura en mi sangre este yo escucho un bullerengue y eso me hace sentir viva, vengo de una familia donde mis ancestros llevan la cultura de puerto escondido en la sangre y eso me lo han inculcado y esa cultura siempre la llevo presente”</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“S</w:t>
            </w:r>
            <w:r w:rsidR="00643124" w:rsidRPr="00950E57">
              <w:rPr>
                <w:rFonts w:eastAsiaTheme="minorHAnsi"/>
                <w:i/>
                <w:sz w:val="20"/>
                <w:szCs w:val="20"/>
                <w:lang w:val="es-ES" w:eastAsia="en-US"/>
              </w:rPr>
              <w:t>i tengo una raíz afro porque soy nacido y criado en puerto escondido y mi familia y mis ancestros también y en la sangre llevo parte afrocolombiana”.</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“Y</w:t>
            </w:r>
            <w:r w:rsidR="00643124" w:rsidRPr="00950E57">
              <w:rPr>
                <w:rFonts w:eastAsiaTheme="minorHAnsi"/>
                <w:i/>
                <w:sz w:val="20"/>
                <w:szCs w:val="20"/>
                <w:lang w:val="es-ES" w:eastAsia="en-US"/>
              </w:rPr>
              <w:t xml:space="preserve">o si me siento afrocolombiano porque eso es algo que se siente y se lleva por dentro y que se vive, la </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verdad es que cuando escuchamos cualquier tipo o estilo de baile que se interpreta, que sale que se vive, que se brota por los poros entonces, yo me siento afrodescendiente por esa parte “</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“E</w:t>
            </w:r>
            <w:r w:rsidR="00643124" w:rsidRPr="00950E57">
              <w:rPr>
                <w:rFonts w:eastAsiaTheme="minorHAnsi"/>
                <w:i/>
                <w:sz w:val="20"/>
                <w:szCs w:val="20"/>
                <w:lang w:val="es-ES" w:eastAsia="en-US"/>
              </w:rPr>
              <w:t xml:space="preserve">l mar que para la temporada  trae mucho turista entonces ellos se van en su corazón un sitio que muy bonito, puerto escondido es porque antes llegaban muchos barcos y con ellos gente importante, entonces se llevan esa imagen muy especial de lo que ha sido puerto escondido, yo de mi </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parte quiero que siempre se siga llevando a cabo y que mejore”</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“C</w:t>
            </w:r>
            <w:r w:rsidR="00643124" w:rsidRPr="00950E57">
              <w:rPr>
                <w:rFonts w:eastAsiaTheme="minorHAnsi"/>
                <w:i/>
                <w:sz w:val="20"/>
                <w:szCs w:val="20"/>
                <w:lang w:val="es-ES" w:eastAsia="en-US"/>
              </w:rPr>
              <w:t xml:space="preserve">ultura </w:t>
            </w:r>
            <w:proofErr w:type="spellStart"/>
            <w:r w:rsidR="00643124" w:rsidRPr="00950E57">
              <w:rPr>
                <w:rFonts w:eastAsiaTheme="minorHAnsi"/>
                <w:i/>
                <w:sz w:val="20"/>
                <w:szCs w:val="20"/>
                <w:lang w:val="es-ES" w:eastAsia="en-US"/>
              </w:rPr>
              <w:t>bullerenguera</w:t>
            </w:r>
            <w:proofErr w:type="spellEnd"/>
            <w:r w:rsidR="00643124" w:rsidRPr="00950E57">
              <w:rPr>
                <w:rFonts w:eastAsiaTheme="minorHAnsi"/>
                <w:i/>
                <w:sz w:val="20"/>
                <w:szCs w:val="20"/>
                <w:lang w:val="es-ES" w:eastAsia="en-US"/>
              </w:rPr>
              <w:t>, la cual llevamos en nuestras venas, nuestras familias y nuestros ancestros siempre nos han inculcado esto una y otra vez para que nosotros lo hagamos”</w:t>
            </w:r>
          </w:p>
          <w:p w:rsidR="00643124" w:rsidRPr="00950E57" w:rsidRDefault="00643124">
            <w:pPr>
              <w:autoSpaceDE w:val="0"/>
              <w:autoSpaceDN w:val="0"/>
              <w:adjustRightInd w:val="0"/>
              <w:rPr>
                <w:i/>
                <w:color w:val="0070C0"/>
                <w:sz w:val="20"/>
                <w:szCs w:val="20"/>
              </w:rPr>
            </w:pPr>
          </w:p>
        </w:tc>
      </w:tr>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t>Docentes</w:t>
            </w:r>
          </w:p>
        </w:tc>
        <w:tc>
          <w:tcPr>
            <w:tcW w:w="7516" w:type="dxa"/>
          </w:tcPr>
          <w:p w:rsidR="00643124" w:rsidRPr="00950E57" w:rsidRDefault="00643124">
            <w:pPr>
              <w:autoSpaceDE w:val="0"/>
              <w:autoSpaceDN w:val="0"/>
              <w:adjustRightInd w:val="0"/>
              <w:rPr>
                <w:rFonts w:eastAsiaTheme="minorHAnsi"/>
                <w:i/>
                <w:sz w:val="20"/>
                <w:szCs w:val="20"/>
                <w:lang w:val="es-ES" w:eastAsia="en-US"/>
              </w:rPr>
            </w:pPr>
            <w:r w:rsidRPr="00950E57">
              <w:rPr>
                <w:i/>
                <w:color w:val="0070C0"/>
                <w:sz w:val="20"/>
                <w:szCs w:val="20"/>
              </w:rPr>
              <w:t>“</w:t>
            </w:r>
            <w:r w:rsidRPr="00950E57">
              <w:rPr>
                <w:rFonts w:eastAsiaTheme="minorHAnsi"/>
                <w:i/>
                <w:sz w:val="20"/>
                <w:szCs w:val="20"/>
                <w:lang w:val="es-ES" w:eastAsia="en-US"/>
              </w:rPr>
              <w:t>Es necesario conocer a fondo el lugar, el contexto, todo lo que uno va a trabajar, para poder desarrollar, para un mejor trabajo”</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“El rescate de los valores, el rescate de la cultura de la comunidad donde estamos trabajando”</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“Conozco  solo algunos apartes de la historia de Puesto Escondido de manera oral por parte de algunos integrantes de la  comunidad”</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“E</w:t>
            </w:r>
            <w:r w:rsidR="00643124" w:rsidRPr="00950E57">
              <w:rPr>
                <w:rFonts w:eastAsiaTheme="minorHAnsi"/>
                <w:i/>
                <w:sz w:val="20"/>
                <w:szCs w:val="20"/>
                <w:lang w:val="es-ES" w:eastAsia="en-US"/>
              </w:rPr>
              <w:t>l currículo debe estar contextualizado de tal forma que  los estudiantes conozcan y aprendan su origen, necesidades y solución a sus problemas”</w:t>
            </w:r>
          </w:p>
          <w:p w:rsidR="00643124" w:rsidRPr="00950E57" w:rsidRDefault="00643124">
            <w:pPr>
              <w:autoSpaceDE w:val="0"/>
              <w:autoSpaceDN w:val="0"/>
              <w:adjustRightInd w:val="0"/>
              <w:rPr>
                <w:i/>
                <w:color w:val="0070C0"/>
                <w:sz w:val="20"/>
                <w:szCs w:val="20"/>
              </w:rPr>
            </w:pPr>
          </w:p>
        </w:tc>
      </w:tr>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t>Padres de familia</w:t>
            </w:r>
          </w:p>
        </w:tc>
        <w:tc>
          <w:tcPr>
            <w:tcW w:w="7516" w:type="dxa"/>
          </w:tcPr>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“Los afro, esto esta evidenciado somos  negros s costaneros son negros y amo el bullerengue”</w:t>
            </w:r>
          </w:p>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“La cultura del bullerengue, los cultivos, las fiestas del plátano”</w:t>
            </w:r>
          </w:p>
          <w:p w:rsidR="00643124" w:rsidRPr="00950E57" w:rsidRDefault="00643124">
            <w:pPr>
              <w:autoSpaceDE w:val="0"/>
              <w:autoSpaceDN w:val="0"/>
              <w:adjustRightInd w:val="0"/>
              <w:jc w:val="both"/>
              <w:rPr>
                <w:rFonts w:eastAsiaTheme="minorHAnsi"/>
                <w:i/>
                <w:sz w:val="20"/>
                <w:szCs w:val="20"/>
                <w:lang w:val="es-ES" w:eastAsia="en-US"/>
              </w:rPr>
            </w:pPr>
          </w:p>
        </w:tc>
      </w:tr>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t>Comunidades afro</w:t>
            </w:r>
          </w:p>
        </w:tc>
        <w:tc>
          <w:tcPr>
            <w:tcW w:w="7516" w:type="dxa"/>
          </w:tcPr>
          <w:p w:rsidR="00643124" w:rsidRPr="00950E57" w:rsidRDefault="00643124">
            <w:pPr>
              <w:autoSpaceDE w:val="0"/>
              <w:autoSpaceDN w:val="0"/>
              <w:adjustRightInd w:val="0"/>
              <w:rPr>
                <w:rFonts w:eastAsiaTheme="minorHAnsi"/>
                <w:i/>
                <w:sz w:val="20"/>
                <w:szCs w:val="20"/>
                <w:lang w:val="es-ES" w:eastAsia="en-US"/>
              </w:rPr>
            </w:pPr>
            <w:r w:rsidRPr="00950E57">
              <w:rPr>
                <w:i/>
                <w:color w:val="0070C0"/>
                <w:sz w:val="20"/>
                <w:szCs w:val="20"/>
              </w:rPr>
              <w:t xml:space="preserve"> “</w:t>
            </w:r>
            <w:r w:rsidR="00DB615C" w:rsidRPr="00950E57">
              <w:rPr>
                <w:rFonts w:eastAsiaTheme="minorHAnsi"/>
                <w:i/>
                <w:sz w:val="20"/>
                <w:szCs w:val="20"/>
                <w:lang w:val="es-ES" w:eastAsia="en-US"/>
              </w:rPr>
              <w:t>L</w:t>
            </w:r>
            <w:r w:rsidRPr="00950E57">
              <w:rPr>
                <w:rFonts w:eastAsiaTheme="minorHAnsi"/>
                <w:i/>
                <w:sz w:val="20"/>
                <w:szCs w:val="20"/>
                <w:lang w:val="es-ES" w:eastAsia="en-US"/>
              </w:rPr>
              <w:t>a catedra afrocolombiana que tiene que ver con todo lo que son las políticas públicas de etnoeducación”</w:t>
            </w:r>
          </w:p>
          <w:p w:rsidR="00643124" w:rsidRPr="00950E57" w:rsidRDefault="00DB615C">
            <w:pPr>
              <w:autoSpaceDE w:val="0"/>
              <w:autoSpaceDN w:val="0"/>
              <w:adjustRightInd w:val="0"/>
              <w:rPr>
                <w:rFonts w:eastAsiaTheme="minorHAnsi"/>
                <w:b/>
                <w:i/>
                <w:sz w:val="20"/>
                <w:szCs w:val="20"/>
                <w:lang w:val="es-ES" w:eastAsia="en-US"/>
              </w:rPr>
            </w:pPr>
            <w:r w:rsidRPr="00950E57">
              <w:rPr>
                <w:rFonts w:eastAsiaTheme="minorHAnsi"/>
                <w:i/>
                <w:sz w:val="20"/>
                <w:szCs w:val="20"/>
                <w:lang w:val="es-ES" w:eastAsia="en-US"/>
              </w:rPr>
              <w:t>“L</w:t>
            </w:r>
            <w:r w:rsidR="00643124" w:rsidRPr="00950E57">
              <w:rPr>
                <w:rFonts w:eastAsiaTheme="minorHAnsi"/>
                <w:i/>
                <w:sz w:val="20"/>
                <w:szCs w:val="20"/>
                <w:lang w:val="es-ES" w:eastAsia="en-US"/>
              </w:rPr>
              <w:t xml:space="preserve">a implementación de la etnoeducación ya que la etnoeducación viene de la </w:t>
            </w:r>
            <w:proofErr w:type="spellStart"/>
            <w:r w:rsidR="00643124" w:rsidRPr="00950E57">
              <w:rPr>
                <w:rFonts w:eastAsiaTheme="minorHAnsi"/>
                <w:i/>
                <w:sz w:val="20"/>
                <w:szCs w:val="20"/>
                <w:lang w:val="es-ES" w:eastAsia="en-US"/>
              </w:rPr>
              <w:t>trietnia</w:t>
            </w:r>
            <w:proofErr w:type="spellEnd"/>
            <w:r w:rsidR="00643124" w:rsidRPr="00950E57">
              <w:rPr>
                <w:rFonts w:eastAsiaTheme="minorHAnsi"/>
                <w:i/>
                <w:sz w:val="20"/>
                <w:szCs w:val="20"/>
                <w:lang w:val="es-ES" w:eastAsia="en-US"/>
              </w:rPr>
              <w:t xml:space="preserve"> que hay en Colombia y en todas las instituciones encontramos diferentes etnias y desde ahí </w:t>
            </w:r>
            <w:r w:rsidR="00643124" w:rsidRPr="00950E57">
              <w:rPr>
                <w:rFonts w:eastAsiaTheme="minorHAnsi"/>
                <w:i/>
                <w:sz w:val="20"/>
                <w:szCs w:val="20"/>
                <w:lang w:val="es-ES" w:eastAsia="en-US"/>
              </w:rPr>
              <w:lastRenderedPageBreak/>
              <w:t xml:space="preserve">podemos trabajar todo lo que tiene que ver con los valores, con la cultura , con la localidad ancestral y también la implementación de la catedra afro ya que hay mucho material sobre eso, la catedra ayuda a que los estudiantes y profesores se identifiquen y </w:t>
            </w:r>
            <w:r w:rsidR="00643124" w:rsidRPr="00950E57">
              <w:rPr>
                <w:rFonts w:eastAsiaTheme="minorHAnsi"/>
                <w:b/>
                <w:i/>
                <w:sz w:val="20"/>
                <w:szCs w:val="20"/>
                <w:lang w:val="es-ES" w:eastAsia="en-US"/>
              </w:rPr>
              <w:t>aprendan a querer este proceso y a querer lo que uno es porque nadie quiere lo que n o conoce”.</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“L</w:t>
            </w:r>
            <w:r w:rsidR="00643124" w:rsidRPr="00950E57">
              <w:rPr>
                <w:rFonts w:eastAsiaTheme="minorHAnsi"/>
                <w:i/>
                <w:sz w:val="20"/>
                <w:szCs w:val="20"/>
                <w:lang w:val="es-ES" w:eastAsia="en-US"/>
              </w:rPr>
              <w:t>a etnoeducación se preocupa es por la necesidad, por la problemática de la comunidad, por esto debe ser un proceso comunitario donde interactúe la familia, el estudiante y el docente, y esta es la razón por la cual este proceso se ha dado muy lento ya que solo lo llevan los docentes involucrados en el, mas no el resto de docentes ni directivos, aunque hoy ya se ve un poco de interés de parte de ellos”.</w:t>
            </w:r>
          </w:p>
          <w:p w:rsidR="00643124" w:rsidRPr="00950E57" w:rsidRDefault="00643124">
            <w:pPr>
              <w:autoSpaceDE w:val="0"/>
              <w:autoSpaceDN w:val="0"/>
              <w:adjustRightInd w:val="0"/>
              <w:rPr>
                <w:rFonts w:eastAsiaTheme="minorHAnsi"/>
                <w:i/>
                <w:sz w:val="20"/>
                <w:szCs w:val="20"/>
                <w:lang w:val="es-ES" w:eastAsia="en-US"/>
              </w:rPr>
            </w:pPr>
          </w:p>
        </w:tc>
      </w:tr>
    </w:tbl>
    <w:p w:rsidR="00643124" w:rsidRPr="00950E57" w:rsidRDefault="00643124" w:rsidP="00643124">
      <w:pPr>
        <w:jc w:val="both"/>
      </w:pPr>
    </w:p>
    <w:p w:rsidR="00643124" w:rsidRPr="00950E57" w:rsidRDefault="00320EC3" w:rsidP="00643124">
      <w:pPr>
        <w:jc w:val="both"/>
        <w:rPr>
          <w:rFonts w:eastAsiaTheme="minorHAnsi"/>
          <w:color w:val="000000" w:themeColor="text1"/>
          <w:lang w:val="es-ES" w:eastAsia="en-US"/>
        </w:rPr>
      </w:pPr>
      <w:r>
        <w:rPr>
          <w:color w:val="000000" w:themeColor="text1"/>
        </w:rPr>
        <w:t>Posteriormente se pasó a</w:t>
      </w:r>
      <w:r w:rsidR="00643124" w:rsidRPr="00CD5325">
        <w:rPr>
          <w:color w:val="000000" w:themeColor="text1"/>
        </w:rPr>
        <w:t xml:space="preserve"> interpretar las expresiones de la comunidad sobre la percepción que se tiene del contexto afrocolombiano en el municipio de Puerto Escondido,</w:t>
      </w:r>
      <w:r>
        <w:rPr>
          <w:color w:val="000000" w:themeColor="text1"/>
        </w:rPr>
        <w:t xml:space="preserve"> en esta fase fue activa la participación de</w:t>
      </w:r>
      <w:r w:rsidR="00643124" w:rsidRPr="00CD5325">
        <w:rPr>
          <w:color w:val="000000" w:themeColor="text1"/>
        </w:rPr>
        <w:t xml:space="preserve"> los estudiantes, padres de familia y comunidades afro</w:t>
      </w:r>
      <w:r>
        <w:rPr>
          <w:color w:val="000000" w:themeColor="text1"/>
        </w:rPr>
        <w:t xml:space="preserve">, quienes </w:t>
      </w:r>
      <w:r w:rsidR="00643124" w:rsidRPr="00CD5325">
        <w:rPr>
          <w:color w:val="000000" w:themeColor="text1"/>
        </w:rPr>
        <w:t xml:space="preserve">resaltaban  </w:t>
      </w:r>
      <w:r w:rsidR="00643124" w:rsidRPr="00CD5325">
        <w:rPr>
          <w:rFonts w:eastAsiaTheme="minorHAnsi"/>
          <w:color w:val="000000" w:themeColor="text1"/>
          <w:lang w:val="es-ES" w:eastAsia="en-US"/>
        </w:rPr>
        <w:t xml:space="preserve">el conjunto de imágenes que construyen </w:t>
      </w:r>
      <w:r>
        <w:rPr>
          <w:rFonts w:eastAsiaTheme="minorHAnsi"/>
          <w:color w:val="000000" w:themeColor="text1"/>
          <w:lang w:val="es-ES" w:eastAsia="en-US"/>
        </w:rPr>
        <w:t xml:space="preserve">en su contexto social </w:t>
      </w:r>
      <w:r w:rsidR="00643124" w:rsidRPr="00CD5325">
        <w:rPr>
          <w:rFonts w:eastAsiaTheme="minorHAnsi"/>
          <w:color w:val="000000" w:themeColor="text1"/>
          <w:lang w:val="es-ES" w:eastAsia="en-US"/>
        </w:rPr>
        <w:t xml:space="preserve">y </w:t>
      </w:r>
      <w:r>
        <w:rPr>
          <w:rFonts w:eastAsiaTheme="minorHAnsi"/>
          <w:color w:val="000000" w:themeColor="text1"/>
          <w:lang w:val="es-ES" w:eastAsia="en-US"/>
        </w:rPr>
        <w:t xml:space="preserve">ellos como </w:t>
      </w:r>
      <w:r w:rsidR="00643124" w:rsidRPr="00CD5325">
        <w:rPr>
          <w:rFonts w:eastAsiaTheme="minorHAnsi"/>
          <w:color w:val="000000" w:themeColor="text1"/>
          <w:lang w:val="es-ES" w:eastAsia="en-US"/>
        </w:rPr>
        <w:t xml:space="preserve">asumen  sobre sí mismos, </w:t>
      </w:r>
      <w:r>
        <w:rPr>
          <w:rFonts w:eastAsiaTheme="minorHAnsi"/>
          <w:color w:val="000000" w:themeColor="text1"/>
          <w:lang w:val="es-ES" w:eastAsia="en-US"/>
        </w:rPr>
        <w:t>un conjunto de</w:t>
      </w:r>
      <w:r w:rsidR="00643124" w:rsidRPr="00CD5325">
        <w:rPr>
          <w:rFonts w:eastAsiaTheme="minorHAnsi"/>
          <w:color w:val="000000" w:themeColor="text1"/>
          <w:lang w:val="es-ES" w:eastAsia="en-US"/>
        </w:rPr>
        <w:t xml:space="preserve"> costumb</w:t>
      </w:r>
      <w:r>
        <w:rPr>
          <w:rFonts w:eastAsiaTheme="minorHAnsi"/>
          <w:color w:val="000000" w:themeColor="text1"/>
          <w:lang w:val="es-ES" w:eastAsia="en-US"/>
        </w:rPr>
        <w:t>res, valores que los identifica. Aspecto que se puede asociar con lo propuesto por el</w:t>
      </w:r>
      <w:r w:rsidR="00643124" w:rsidRPr="00CD5325">
        <w:rPr>
          <w:rFonts w:eastAsiaTheme="minorHAnsi"/>
          <w:color w:val="000000" w:themeColor="text1"/>
          <w:lang w:val="es-ES" w:eastAsia="en-US"/>
        </w:rPr>
        <w:t xml:space="preserve"> </w:t>
      </w:r>
      <w:r w:rsidR="00643124" w:rsidRPr="00CD5325">
        <w:rPr>
          <w:color w:val="000000" w:themeColor="text1"/>
          <w:shd w:val="clear" w:color="auto" w:fill="FFFFFF"/>
        </w:rPr>
        <w:t>Observatorio Colombiano  del Caribe (2010),</w:t>
      </w:r>
      <w:r>
        <w:rPr>
          <w:color w:val="000000" w:themeColor="text1"/>
          <w:shd w:val="clear" w:color="auto" w:fill="FFFFFF"/>
        </w:rPr>
        <w:t xml:space="preserve"> quien “..</w:t>
      </w:r>
      <w:r w:rsidR="00643124" w:rsidRPr="00CD5325">
        <w:rPr>
          <w:i/>
          <w:color w:val="000000" w:themeColor="text1"/>
          <w:shd w:val="clear" w:color="auto" w:fill="FFFFFF"/>
        </w:rPr>
        <w:t>considera que una sociedad que no es capaz de pensarse a sí misma, de generar conocimiento sobre sí misma, de apropiarse del conocimiento sobre sí misma, de evaluarse a sí misma, está llamada a desaparecer.</w:t>
      </w:r>
      <w:r>
        <w:rPr>
          <w:rFonts w:eastAsiaTheme="minorHAnsi"/>
          <w:color w:val="000000" w:themeColor="text1"/>
          <w:lang w:val="es-ES" w:eastAsia="en-US"/>
        </w:rPr>
        <w:t xml:space="preserve"> Se aprecia de esta forma que l</w:t>
      </w:r>
      <w:r w:rsidR="00643124" w:rsidRPr="00CD5325">
        <w:rPr>
          <w:rFonts w:eastAsiaTheme="minorHAnsi"/>
          <w:color w:val="000000" w:themeColor="text1"/>
          <w:lang w:val="es-ES" w:eastAsia="en-US"/>
        </w:rPr>
        <w:t>as comunidades afro resaltan la importancia de desarrollar procesos etnoeducativos para mitigar las problemáticas de  las comunidades</w:t>
      </w:r>
      <w:r>
        <w:rPr>
          <w:rFonts w:eastAsiaTheme="minorHAnsi"/>
          <w:color w:val="000000" w:themeColor="text1"/>
          <w:lang w:val="es-ES" w:eastAsia="en-US"/>
        </w:rPr>
        <w:t xml:space="preserve">, respecto se resalta una reflexión </w:t>
      </w:r>
      <w:r w:rsidR="00643124" w:rsidRPr="00CD5325">
        <w:rPr>
          <w:rFonts w:eastAsiaTheme="minorHAnsi"/>
          <w:color w:val="000000" w:themeColor="text1"/>
          <w:lang w:val="es-ES" w:eastAsia="en-US"/>
        </w:rPr>
        <w:t xml:space="preserve"> expresa una docente afro</w:t>
      </w:r>
      <w:r>
        <w:rPr>
          <w:rFonts w:eastAsiaTheme="minorHAnsi"/>
          <w:color w:val="000000" w:themeColor="text1"/>
          <w:lang w:val="es-ES" w:eastAsia="en-US"/>
        </w:rPr>
        <w:t xml:space="preserve"> del Municipio sosteniendo que es importante  “aprende</w:t>
      </w:r>
      <w:r w:rsidR="00643124" w:rsidRPr="00CD5325">
        <w:rPr>
          <w:rFonts w:eastAsiaTheme="minorHAnsi"/>
          <w:color w:val="000000" w:themeColor="text1"/>
          <w:lang w:val="es-ES" w:eastAsia="en-US"/>
        </w:rPr>
        <w:t xml:space="preserve"> a querer este proceso y a querer lo que uno es, porque nadie quiere lo que no conoce”.</w:t>
      </w:r>
    </w:p>
    <w:p w:rsidR="00643124" w:rsidRPr="00950E57" w:rsidRDefault="00643124" w:rsidP="00643124">
      <w:pPr>
        <w:jc w:val="both"/>
        <w:rPr>
          <w:rFonts w:eastAsiaTheme="minorHAnsi"/>
          <w:lang w:val="es-ES" w:eastAsia="en-US"/>
        </w:rPr>
      </w:pPr>
    </w:p>
    <w:p w:rsidR="00643124" w:rsidRPr="00950E57" w:rsidRDefault="00643124" w:rsidP="00643124">
      <w:pPr>
        <w:jc w:val="both"/>
        <w:rPr>
          <w:rFonts w:eastAsiaTheme="minorHAnsi"/>
          <w:lang w:val="es-ES" w:eastAsia="en-US"/>
        </w:rPr>
      </w:pPr>
      <w:r w:rsidRPr="00950E57">
        <w:rPr>
          <w:rFonts w:eastAsiaTheme="minorHAnsi"/>
          <w:lang w:val="es-ES" w:eastAsia="en-US"/>
        </w:rPr>
        <w:t>Los docentes de la institución asumen que no tienen conocimiento del contexto socio cultural del municipio, pero reflexionan que se debe integrar en sus prácticas pedagógicas el contexto  como una herramienta de apoyo que contribuya a fortalecer en los estudiantes los valores, sus creenc</w:t>
      </w:r>
      <w:r w:rsidR="00320EC3">
        <w:rPr>
          <w:rFonts w:eastAsiaTheme="minorHAnsi"/>
          <w:lang w:val="es-ES" w:eastAsia="en-US"/>
        </w:rPr>
        <w:t>ias anécdotas e historias.  L</w:t>
      </w:r>
      <w:r w:rsidRPr="00950E57">
        <w:rPr>
          <w:lang w:val="es-ES"/>
        </w:rPr>
        <w:t>a etnoeducación</w:t>
      </w:r>
      <w:r w:rsidR="00320EC3">
        <w:rPr>
          <w:lang w:val="es-ES"/>
        </w:rPr>
        <w:t xml:space="preserve"> y en especial la Cátedra de Estudios Afro,</w:t>
      </w:r>
      <w:r w:rsidRPr="00950E57">
        <w:rPr>
          <w:lang w:val="es-ES"/>
        </w:rPr>
        <w:t xml:space="preserve"> se convierte entonces</w:t>
      </w:r>
      <w:r w:rsidR="00320EC3">
        <w:rPr>
          <w:lang w:val="es-ES"/>
        </w:rPr>
        <w:t>, en</w:t>
      </w:r>
      <w:r w:rsidRPr="00950E57">
        <w:rPr>
          <w:lang w:val="es-ES"/>
        </w:rPr>
        <w:t xml:space="preserve"> una estrategia viable y válida que permite a los grupos étnicos identificar y desarrollar propuestas de educación que respondan a sus intereses, necesidades y aspiraciones, de acuerdo con sus características culturales, económicas, sociopolíticas, lingüísticas, etc. en una dimensión de articulación intercultural.</w:t>
      </w:r>
      <w:r w:rsidRPr="00950E57">
        <w:rPr>
          <w:rFonts w:eastAsiaTheme="minorHAnsi"/>
          <w:lang w:val="es-ES" w:eastAsia="en-US"/>
        </w:rPr>
        <w:t xml:space="preserve"> </w:t>
      </w:r>
    </w:p>
    <w:p w:rsidR="00643124" w:rsidRPr="00950E57" w:rsidRDefault="00643124" w:rsidP="00643124">
      <w:pPr>
        <w:jc w:val="both"/>
      </w:pPr>
    </w:p>
    <w:p w:rsidR="00643124" w:rsidRPr="00950E57" w:rsidRDefault="00643124" w:rsidP="00643124">
      <w:pPr>
        <w:jc w:val="both"/>
      </w:pPr>
      <w:r w:rsidRPr="00950E57">
        <w:t>Todos estos aportes sobre la problémica que tiene la c</w:t>
      </w:r>
      <w:r w:rsidR="009E394D">
        <w:t xml:space="preserve">omunidad educativa permitieron </w:t>
      </w:r>
      <w:r w:rsidRPr="00950E57">
        <w:t xml:space="preserve">determinar y delimitar la pregunta de investigación, en el caso de esta investigación lo que preocupa  conocer  </w:t>
      </w:r>
      <w:r w:rsidRPr="00950E57">
        <w:rPr>
          <w:b/>
          <w:i/>
        </w:rPr>
        <w:t>¿De qué forma el currículo de la Institución educativa el Planchón articula sus contenidos con su contexto socio-cultural?</w:t>
      </w:r>
      <w:r w:rsidR="00320EC3">
        <w:t xml:space="preserve">. </w:t>
      </w:r>
      <w:r w:rsidRPr="00950E57">
        <w:t xml:space="preserve">De acuerdo a </w:t>
      </w:r>
      <w:r w:rsidR="00CD5325" w:rsidRPr="00950E57">
        <w:t>los lineamientos</w:t>
      </w:r>
      <w:r w:rsidRPr="00950E57">
        <w:t xml:space="preserve"> de la investigación acción se </w:t>
      </w:r>
      <w:r w:rsidR="00CD5325" w:rsidRPr="00950E57">
        <w:t>concertaron los</w:t>
      </w:r>
      <w:r w:rsidRPr="00950E57">
        <w:t xml:space="preserve"> objetivos utilizando la técnica del árbol del problema </w:t>
      </w:r>
      <w:r w:rsidR="00CD5325" w:rsidRPr="00950E57">
        <w:t>en (</w:t>
      </w:r>
      <w:r w:rsidRPr="00950E57">
        <w:t>ver la figura 2)</w:t>
      </w:r>
    </w:p>
    <w:p w:rsidR="00607B2C" w:rsidRPr="00950E57" w:rsidRDefault="00607B2C" w:rsidP="00643124">
      <w:pPr>
        <w:jc w:val="both"/>
      </w:pPr>
    </w:p>
    <w:tbl>
      <w:tblPr>
        <w:tblStyle w:val="Tablaconcuadrcula"/>
        <w:tblW w:w="9756" w:type="dxa"/>
        <w:tblLook w:val="04A0" w:firstRow="1" w:lastRow="0" w:firstColumn="1" w:lastColumn="0" w:noHBand="0" w:noVBand="1"/>
      </w:tblPr>
      <w:tblGrid>
        <w:gridCol w:w="3133"/>
        <w:gridCol w:w="6623"/>
      </w:tblGrid>
      <w:tr w:rsidR="00643124" w:rsidRPr="00950E57" w:rsidTr="00B40C5F">
        <w:trPr>
          <w:trHeight w:val="1503"/>
        </w:trPr>
        <w:tc>
          <w:tcPr>
            <w:tcW w:w="3133" w:type="dxa"/>
            <w:tcBorders>
              <w:top w:val="single" w:sz="4" w:space="0" w:color="auto"/>
              <w:left w:val="single" w:sz="4" w:space="0" w:color="auto"/>
              <w:bottom w:val="single" w:sz="4" w:space="0" w:color="auto"/>
              <w:right w:val="single" w:sz="4" w:space="0" w:color="auto"/>
            </w:tcBorders>
            <w:hideMark/>
          </w:tcPr>
          <w:p w:rsidR="00643124" w:rsidRPr="00032372" w:rsidRDefault="00643124">
            <w:pPr>
              <w:jc w:val="both"/>
              <w:rPr>
                <w:sz w:val="22"/>
                <w:szCs w:val="22"/>
              </w:rPr>
            </w:pPr>
            <w:r w:rsidRPr="00032372">
              <w:rPr>
                <w:sz w:val="22"/>
                <w:szCs w:val="22"/>
              </w:rPr>
              <w:t>Problema central</w:t>
            </w:r>
          </w:p>
          <w:p w:rsidR="00643124" w:rsidRPr="00032372" w:rsidRDefault="00643124" w:rsidP="00320EC3">
            <w:pPr>
              <w:jc w:val="both"/>
              <w:rPr>
                <w:sz w:val="22"/>
                <w:szCs w:val="22"/>
                <w:lang w:eastAsia="en-US"/>
              </w:rPr>
            </w:pPr>
            <w:r w:rsidRPr="00032372">
              <w:rPr>
                <w:sz w:val="22"/>
                <w:szCs w:val="22"/>
              </w:rPr>
              <w:t xml:space="preserve"> ¿De qué forma el currículo de la Institución educativa el Planchón articula</w:t>
            </w:r>
            <w:r w:rsidR="00320EC3" w:rsidRPr="00032372">
              <w:rPr>
                <w:sz w:val="22"/>
                <w:szCs w:val="22"/>
              </w:rPr>
              <w:t xml:space="preserve"> la </w:t>
            </w:r>
            <w:r w:rsidR="00BF00BA" w:rsidRPr="00032372">
              <w:rPr>
                <w:sz w:val="22"/>
                <w:szCs w:val="22"/>
              </w:rPr>
              <w:t>Cátedra</w:t>
            </w:r>
            <w:r w:rsidR="00320EC3" w:rsidRPr="00032372">
              <w:rPr>
                <w:sz w:val="22"/>
                <w:szCs w:val="22"/>
              </w:rPr>
              <w:t xml:space="preserve"> de Estudios Afrocolombianos</w:t>
            </w:r>
            <w:r w:rsidRPr="00032372">
              <w:rPr>
                <w:sz w:val="22"/>
                <w:szCs w:val="22"/>
              </w:rPr>
              <w:t xml:space="preserve"> con su contexto socio-cultural?</w:t>
            </w:r>
          </w:p>
        </w:tc>
        <w:tc>
          <w:tcPr>
            <w:tcW w:w="6623" w:type="dxa"/>
            <w:tcBorders>
              <w:top w:val="single" w:sz="4" w:space="0" w:color="auto"/>
              <w:left w:val="single" w:sz="4" w:space="0" w:color="auto"/>
              <w:bottom w:val="single" w:sz="4" w:space="0" w:color="auto"/>
              <w:right w:val="single" w:sz="4" w:space="0" w:color="auto"/>
            </w:tcBorders>
            <w:hideMark/>
          </w:tcPr>
          <w:p w:rsidR="00643124" w:rsidRPr="00032372" w:rsidRDefault="009E394D">
            <w:pPr>
              <w:jc w:val="both"/>
              <w:rPr>
                <w:sz w:val="22"/>
                <w:szCs w:val="22"/>
              </w:rPr>
            </w:pPr>
            <w:r>
              <w:rPr>
                <w:sz w:val="22"/>
                <w:szCs w:val="22"/>
              </w:rPr>
              <w:t>OBJETIVO</w:t>
            </w:r>
            <w:r w:rsidR="00643124" w:rsidRPr="00032372">
              <w:rPr>
                <w:sz w:val="22"/>
                <w:szCs w:val="22"/>
              </w:rPr>
              <w:t xml:space="preserve"> GENERAL</w:t>
            </w:r>
          </w:p>
          <w:p w:rsidR="00643124" w:rsidRPr="00032372" w:rsidRDefault="00320EC3" w:rsidP="00BF00BA">
            <w:pPr>
              <w:jc w:val="both"/>
              <w:rPr>
                <w:bCs/>
                <w:iCs/>
                <w:sz w:val="22"/>
                <w:szCs w:val="22"/>
                <w:lang w:val="es-CO"/>
              </w:rPr>
            </w:pPr>
            <w:r w:rsidRPr="00032372">
              <w:rPr>
                <w:bCs/>
                <w:iCs/>
                <w:sz w:val="22"/>
                <w:szCs w:val="22"/>
                <w:lang w:val="es-CO"/>
              </w:rPr>
              <w:t>Establecer como la e</w:t>
            </w:r>
            <w:r w:rsidR="00BF00BA" w:rsidRPr="00032372">
              <w:rPr>
                <w:bCs/>
                <w:iCs/>
                <w:sz w:val="22"/>
                <w:szCs w:val="22"/>
                <w:lang w:val="es-CO"/>
              </w:rPr>
              <w:t>structura curricular articu</w:t>
            </w:r>
            <w:r w:rsidR="009E394D">
              <w:rPr>
                <w:bCs/>
                <w:iCs/>
                <w:sz w:val="22"/>
                <w:szCs w:val="22"/>
                <w:lang w:val="es-CO"/>
              </w:rPr>
              <w:t xml:space="preserve">la los procesos etnoeducativos </w:t>
            </w:r>
            <w:r w:rsidR="00BF00BA" w:rsidRPr="00032372">
              <w:rPr>
                <w:bCs/>
                <w:iCs/>
                <w:sz w:val="22"/>
                <w:szCs w:val="22"/>
                <w:lang w:val="es-CO"/>
              </w:rPr>
              <w:t>al contexto socio cultural</w:t>
            </w:r>
            <w:r w:rsidRPr="00032372">
              <w:rPr>
                <w:bCs/>
                <w:iCs/>
                <w:sz w:val="22"/>
                <w:szCs w:val="22"/>
                <w:lang w:val="es-CO"/>
              </w:rPr>
              <w:t xml:space="preserve"> </w:t>
            </w:r>
            <w:r w:rsidR="00BF00BA" w:rsidRPr="00032372">
              <w:rPr>
                <w:bCs/>
                <w:iCs/>
                <w:sz w:val="22"/>
                <w:szCs w:val="22"/>
                <w:lang w:val="es-CO"/>
              </w:rPr>
              <w:t xml:space="preserve">de </w:t>
            </w:r>
            <w:r w:rsidR="00643124" w:rsidRPr="00032372">
              <w:rPr>
                <w:bCs/>
                <w:iCs/>
                <w:sz w:val="22"/>
                <w:szCs w:val="22"/>
                <w:lang w:val="es-CO"/>
              </w:rPr>
              <w:t>la Institución Educativa el Planchón</w:t>
            </w:r>
            <w:r w:rsidR="00BF00BA" w:rsidRPr="00032372">
              <w:rPr>
                <w:bCs/>
                <w:iCs/>
                <w:sz w:val="22"/>
                <w:szCs w:val="22"/>
                <w:lang w:val="es-CO"/>
              </w:rPr>
              <w:t xml:space="preserve"> – Puerto Escondido.</w:t>
            </w:r>
          </w:p>
        </w:tc>
      </w:tr>
      <w:tr w:rsidR="00643124" w:rsidRPr="00950E57" w:rsidTr="00B40C5F">
        <w:trPr>
          <w:trHeight w:val="1027"/>
        </w:trPr>
        <w:tc>
          <w:tcPr>
            <w:tcW w:w="3133" w:type="dxa"/>
            <w:tcBorders>
              <w:top w:val="single" w:sz="4" w:space="0" w:color="auto"/>
              <w:left w:val="single" w:sz="4" w:space="0" w:color="auto"/>
              <w:bottom w:val="single" w:sz="4" w:space="0" w:color="auto"/>
              <w:right w:val="single" w:sz="4" w:space="0" w:color="auto"/>
            </w:tcBorders>
          </w:tcPr>
          <w:p w:rsidR="00643124" w:rsidRPr="00032372" w:rsidRDefault="00643124">
            <w:pPr>
              <w:jc w:val="both"/>
              <w:rPr>
                <w:sz w:val="22"/>
                <w:szCs w:val="22"/>
              </w:rPr>
            </w:pPr>
            <w:r w:rsidRPr="00032372">
              <w:rPr>
                <w:sz w:val="22"/>
                <w:szCs w:val="22"/>
              </w:rPr>
              <w:t xml:space="preserve">Causa </w:t>
            </w:r>
          </w:p>
          <w:p w:rsidR="00643124" w:rsidRPr="00032372" w:rsidRDefault="00643124" w:rsidP="00643124">
            <w:pPr>
              <w:pStyle w:val="Prrafodelista"/>
              <w:numPr>
                <w:ilvl w:val="0"/>
                <w:numId w:val="5"/>
              </w:numPr>
              <w:spacing w:after="0" w:line="240" w:lineRule="auto"/>
              <w:jc w:val="both"/>
              <w:rPr>
                <w:rFonts w:ascii="Times New Roman" w:hAnsi="Times New Roman" w:cs="Times New Roman"/>
              </w:rPr>
            </w:pPr>
            <w:r w:rsidRPr="00032372">
              <w:rPr>
                <w:rFonts w:ascii="Times New Roman" w:hAnsi="Times New Roman" w:cs="Times New Roman"/>
              </w:rPr>
              <w:t>Falta de planeación de la actividad</w:t>
            </w:r>
            <w:r w:rsidR="009E394D">
              <w:rPr>
                <w:rFonts w:ascii="Times New Roman" w:hAnsi="Times New Roman" w:cs="Times New Roman"/>
              </w:rPr>
              <w:t xml:space="preserve">es en la que se tenga en cuenta </w:t>
            </w:r>
            <w:r w:rsidRPr="00032372">
              <w:rPr>
                <w:rFonts w:ascii="Times New Roman" w:hAnsi="Times New Roman" w:cs="Times New Roman"/>
              </w:rPr>
              <w:t>el  contexto</w:t>
            </w:r>
          </w:p>
          <w:p w:rsidR="00643124" w:rsidRPr="00032372" w:rsidRDefault="00643124" w:rsidP="00643124">
            <w:pPr>
              <w:pStyle w:val="Prrafodelista"/>
              <w:numPr>
                <w:ilvl w:val="0"/>
                <w:numId w:val="5"/>
              </w:numPr>
              <w:spacing w:after="0" w:line="240" w:lineRule="auto"/>
              <w:jc w:val="both"/>
              <w:rPr>
                <w:rFonts w:ascii="Times New Roman" w:hAnsi="Times New Roman" w:cs="Times New Roman"/>
              </w:rPr>
            </w:pPr>
            <w:r w:rsidRPr="00032372">
              <w:rPr>
                <w:rFonts w:ascii="Times New Roman" w:hAnsi="Times New Roman" w:cs="Times New Roman"/>
              </w:rPr>
              <w:lastRenderedPageBreak/>
              <w:t xml:space="preserve">Implementación de metodología tradicionales </w:t>
            </w:r>
          </w:p>
          <w:p w:rsidR="00643124" w:rsidRPr="00032372" w:rsidRDefault="00643124" w:rsidP="00032372">
            <w:pPr>
              <w:pStyle w:val="Prrafodelista"/>
              <w:numPr>
                <w:ilvl w:val="0"/>
                <w:numId w:val="5"/>
              </w:numPr>
              <w:spacing w:after="0" w:line="240" w:lineRule="auto"/>
              <w:jc w:val="both"/>
              <w:rPr>
                <w:rFonts w:ascii="Times New Roman" w:hAnsi="Times New Roman" w:cs="Times New Roman"/>
              </w:rPr>
            </w:pPr>
            <w:r w:rsidRPr="00032372">
              <w:rPr>
                <w:rFonts w:ascii="Times New Roman" w:hAnsi="Times New Roman" w:cs="Times New Roman"/>
              </w:rPr>
              <w:t>Los planes de área no responde a las necesidades socio- culturales de los estudiantes</w:t>
            </w:r>
          </w:p>
        </w:tc>
        <w:tc>
          <w:tcPr>
            <w:tcW w:w="6623" w:type="dxa"/>
            <w:tcBorders>
              <w:top w:val="single" w:sz="4" w:space="0" w:color="auto"/>
              <w:left w:val="single" w:sz="4" w:space="0" w:color="auto"/>
              <w:bottom w:val="single" w:sz="4" w:space="0" w:color="auto"/>
              <w:right w:val="single" w:sz="4" w:space="0" w:color="auto"/>
            </w:tcBorders>
          </w:tcPr>
          <w:p w:rsidR="00643124" w:rsidRPr="00032372" w:rsidRDefault="00643124">
            <w:pPr>
              <w:jc w:val="both"/>
              <w:rPr>
                <w:sz w:val="22"/>
                <w:szCs w:val="22"/>
              </w:rPr>
            </w:pPr>
            <w:r w:rsidRPr="00032372">
              <w:rPr>
                <w:sz w:val="22"/>
                <w:szCs w:val="22"/>
              </w:rPr>
              <w:lastRenderedPageBreak/>
              <w:t xml:space="preserve">OBJETIVOS ESPECIFICOS </w:t>
            </w:r>
          </w:p>
          <w:p w:rsidR="00643124" w:rsidRPr="00032372" w:rsidRDefault="009E394D" w:rsidP="00BF00BA">
            <w:pPr>
              <w:widowControl w:val="0"/>
              <w:jc w:val="both"/>
              <w:rPr>
                <w:bCs/>
                <w:iCs/>
                <w:sz w:val="22"/>
                <w:szCs w:val="22"/>
              </w:rPr>
            </w:pPr>
            <w:r>
              <w:rPr>
                <w:bCs/>
                <w:iCs/>
                <w:sz w:val="22"/>
                <w:szCs w:val="22"/>
              </w:rPr>
              <w:t xml:space="preserve">Analizar la estructura curricular de </w:t>
            </w:r>
            <w:r w:rsidR="00643124" w:rsidRPr="00032372">
              <w:rPr>
                <w:bCs/>
                <w:iCs/>
                <w:sz w:val="22"/>
                <w:szCs w:val="22"/>
              </w:rPr>
              <w:t>la institución Educativa</w:t>
            </w:r>
            <w:r w:rsidR="00BF00BA" w:rsidRPr="00032372">
              <w:rPr>
                <w:bCs/>
                <w:iCs/>
                <w:sz w:val="22"/>
                <w:szCs w:val="22"/>
              </w:rPr>
              <w:t>, evidenciando la forma en que se planifican y organizan los procesos socio educativos.</w:t>
            </w:r>
          </w:p>
          <w:p w:rsidR="00643124" w:rsidRPr="00032372" w:rsidRDefault="00BF00BA" w:rsidP="00BF00BA">
            <w:pPr>
              <w:widowControl w:val="0"/>
              <w:jc w:val="both"/>
              <w:rPr>
                <w:bCs/>
                <w:iCs/>
                <w:sz w:val="22"/>
                <w:szCs w:val="22"/>
              </w:rPr>
            </w:pPr>
            <w:r w:rsidRPr="00032372">
              <w:rPr>
                <w:bCs/>
                <w:iCs/>
                <w:sz w:val="22"/>
                <w:szCs w:val="22"/>
              </w:rPr>
              <w:t xml:space="preserve">Describir los procesos pedagógicos y didácticos que utilizan los docentes para evidenciar la contextualización de los contenidos curriculares desde </w:t>
            </w:r>
            <w:r w:rsidRPr="00032372">
              <w:rPr>
                <w:bCs/>
                <w:iCs/>
                <w:sz w:val="22"/>
                <w:szCs w:val="22"/>
              </w:rPr>
              <w:lastRenderedPageBreak/>
              <w:t>el aula.</w:t>
            </w:r>
          </w:p>
          <w:p w:rsidR="00643124" w:rsidRPr="00032372" w:rsidRDefault="00643124">
            <w:pPr>
              <w:pStyle w:val="Prrafodelista"/>
              <w:widowControl w:val="0"/>
              <w:spacing w:after="0" w:line="240" w:lineRule="auto"/>
              <w:ind w:left="0"/>
              <w:jc w:val="both"/>
              <w:rPr>
                <w:rFonts w:ascii="Times New Roman" w:hAnsi="Times New Roman" w:cs="Times New Roman"/>
                <w:bCs/>
                <w:iCs/>
              </w:rPr>
            </w:pPr>
          </w:p>
          <w:p w:rsidR="00643124" w:rsidRPr="00032372" w:rsidRDefault="00B40C5F" w:rsidP="00B40C5F">
            <w:pPr>
              <w:jc w:val="both"/>
              <w:rPr>
                <w:sz w:val="22"/>
                <w:szCs w:val="22"/>
              </w:rPr>
            </w:pPr>
            <w:r>
              <w:rPr>
                <w:bCs/>
                <w:iCs/>
                <w:sz w:val="22"/>
                <w:szCs w:val="22"/>
                <w:lang w:val="es-CO"/>
              </w:rPr>
              <w:t xml:space="preserve">Diseñar e </w:t>
            </w:r>
            <w:r w:rsidR="00BF00BA" w:rsidRPr="00032372">
              <w:rPr>
                <w:bCs/>
                <w:iCs/>
                <w:sz w:val="22"/>
                <w:szCs w:val="22"/>
                <w:lang w:val="es-CO"/>
              </w:rPr>
              <w:t>i</w:t>
            </w:r>
            <w:r w:rsidRPr="00032372">
              <w:rPr>
                <w:bCs/>
                <w:iCs/>
                <w:sz w:val="22"/>
                <w:szCs w:val="22"/>
              </w:rPr>
              <w:t>mplementar</w:t>
            </w:r>
            <w:r w:rsidR="00643124" w:rsidRPr="00032372">
              <w:rPr>
                <w:bCs/>
                <w:iCs/>
                <w:sz w:val="22"/>
                <w:szCs w:val="22"/>
              </w:rPr>
              <w:t xml:space="preserve"> estrategias pedagógicas </w:t>
            </w:r>
            <w:r w:rsidR="00BF00BA" w:rsidRPr="00032372">
              <w:rPr>
                <w:bCs/>
                <w:iCs/>
                <w:sz w:val="22"/>
                <w:szCs w:val="22"/>
              </w:rPr>
              <w:t xml:space="preserve">que articulen los procesos </w:t>
            </w:r>
            <w:proofErr w:type="spellStart"/>
            <w:r w:rsidR="00BF00BA" w:rsidRPr="00032372">
              <w:rPr>
                <w:bCs/>
                <w:iCs/>
                <w:sz w:val="22"/>
                <w:szCs w:val="22"/>
              </w:rPr>
              <w:t>etnoeducativo</w:t>
            </w:r>
            <w:proofErr w:type="spellEnd"/>
            <w:r w:rsidR="00BF00BA" w:rsidRPr="00032372">
              <w:rPr>
                <w:bCs/>
                <w:iCs/>
                <w:sz w:val="22"/>
                <w:szCs w:val="22"/>
              </w:rPr>
              <w:t xml:space="preserve"> </w:t>
            </w:r>
            <w:r>
              <w:rPr>
                <w:bCs/>
                <w:iCs/>
                <w:sz w:val="22"/>
                <w:szCs w:val="22"/>
              </w:rPr>
              <w:t>a</w:t>
            </w:r>
            <w:r w:rsidR="00BF00BA" w:rsidRPr="00032372">
              <w:rPr>
                <w:bCs/>
                <w:iCs/>
                <w:sz w:val="22"/>
                <w:szCs w:val="22"/>
              </w:rPr>
              <w:t>fro colombianos en el currículo de la Institución Educativa el Planchón.</w:t>
            </w:r>
          </w:p>
        </w:tc>
      </w:tr>
      <w:tr w:rsidR="00643124" w:rsidRPr="00950E57" w:rsidTr="00B40C5F">
        <w:trPr>
          <w:trHeight w:val="143"/>
        </w:trPr>
        <w:tc>
          <w:tcPr>
            <w:tcW w:w="3133" w:type="dxa"/>
            <w:tcBorders>
              <w:top w:val="single" w:sz="4" w:space="0" w:color="auto"/>
              <w:left w:val="single" w:sz="4" w:space="0" w:color="auto"/>
              <w:bottom w:val="single" w:sz="4" w:space="0" w:color="auto"/>
              <w:right w:val="single" w:sz="4" w:space="0" w:color="auto"/>
            </w:tcBorders>
          </w:tcPr>
          <w:p w:rsidR="00643124" w:rsidRPr="00032372" w:rsidRDefault="00643124">
            <w:pPr>
              <w:jc w:val="both"/>
              <w:rPr>
                <w:sz w:val="22"/>
                <w:szCs w:val="22"/>
              </w:rPr>
            </w:pPr>
            <w:r w:rsidRPr="00032372">
              <w:rPr>
                <w:sz w:val="22"/>
                <w:szCs w:val="22"/>
              </w:rPr>
              <w:lastRenderedPageBreak/>
              <w:t xml:space="preserve">Consecuencias </w:t>
            </w:r>
          </w:p>
          <w:p w:rsidR="00643124" w:rsidRPr="00032372" w:rsidRDefault="00643124" w:rsidP="00643124">
            <w:pPr>
              <w:pStyle w:val="Prrafodelista"/>
              <w:numPr>
                <w:ilvl w:val="0"/>
                <w:numId w:val="7"/>
              </w:numPr>
              <w:spacing w:after="0" w:line="240" w:lineRule="auto"/>
              <w:jc w:val="both"/>
              <w:rPr>
                <w:rFonts w:ascii="Times New Roman" w:hAnsi="Times New Roman" w:cs="Times New Roman"/>
              </w:rPr>
            </w:pPr>
            <w:r w:rsidRPr="00032372">
              <w:rPr>
                <w:rFonts w:ascii="Times New Roman" w:hAnsi="Times New Roman" w:cs="Times New Roman"/>
              </w:rPr>
              <w:t xml:space="preserve">Los estudiantes se les dificulta relacionar conceptos científicos con su realidad </w:t>
            </w:r>
          </w:p>
          <w:p w:rsidR="00643124" w:rsidRPr="00032372" w:rsidRDefault="00643124">
            <w:pPr>
              <w:jc w:val="both"/>
              <w:rPr>
                <w:sz w:val="22"/>
                <w:szCs w:val="22"/>
                <w:lang w:eastAsia="en-US"/>
              </w:rPr>
            </w:pPr>
          </w:p>
        </w:tc>
        <w:tc>
          <w:tcPr>
            <w:tcW w:w="6623" w:type="dxa"/>
            <w:tcBorders>
              <w:top w:val="single" w:sz="4" w:space="0" w:color="auto"/>
              <w:left w:val="single" w:sz="4" w:space="0" w:color="auto"/>
              <w:bottom w:val="single" w:sz="4" w:space="0" w:color="auto"/>
              <w:right w:val="single" w:sz="4" w:space="0" w:color="auto"/>
            </w:tcBorders>
            <w:hideMark/>
          </w:tcPr>
          <w:p w:rsidR="00643124" w:rsidRPr="00032372" w:rsidRDefault="00643124">
            <w:pPr>
              <w:jc w:val="both"/>
              <w:rPr>
                <w:sz w:val="22"/>
                <w:szCs w:val="22"/>
              </w:rPr>
            </w:pPr>
            <w:r w:rsidRPr="00032372">
              <w:rPr>
                <w:sz w:val="22"/>
                <w:szCs w:val="22"/>
              </w:rPr>
              <w:t xml:space="preserve">RESULTADOS ESPERADOS </w:t>
            </w:r>
          </w:p>
          <w:p w:rsidR="00643124" w:rsidRPr="00032372" w:rsidRDefault="00032372" w:rsidP="00643124">
            <w:pPr>
              <w:pStyle w:val="Prrafodelista"/>
              <w:numPr>
                <w:ilvl w:val="0"/>
                <w:numId w:val="7"/>
              </w:numPr>
              <w:spacing w:after="0" w:line="240" w:lineRule="auto"/>
              <w:jc w:val="both"/>
              <w:rPr>
                <w:rFonts w:ascii="Times New Roman" w:hAnsi="Times New Roman" w:cs="Times New Roman"/>
              </w:rPr>
            </w:pPr>
            <w:r w:rsidRPr="00032372">
              <w:rPr>
                <w:rFonts w:ascii="Times New Roman" w:hAnsi="Times New Roman" w:cs="Times New Roman"/>
              </w:rPr>
              <w:t xml:space="preserve">Transformación curricular y </w:t>
            </w:r>
            <w:r w:rsidR="00643124" w:rsidRPr="00032372">
              <w:rPr>
                <w:rFonts w:ascii="Times New Roman" w:hAnsi="Times New Roman" w:cs="Times New Roman"/>
              </w:rPr>
              <w:t xml:space="preserve">pedagógica que </w:t>
            </w:r>
            <w:r w:rsidRPr="00032372">
              <w:rPr>
                <w:rFonts w:ascii="Times New Roman" w:hAnsi="Times New Roman" w:cs="Times New Roman"/>
              </w:rPr>
              <w:t>articule los contenidos al contexto socio cultural.</w:t>
            </w:r>
            <w:r w:rsidR="00643124" w:rsidRPr="00032372">
              <w:rPr>
                <w:rFonts w:ascii="Times New Roman" w:hAnsi="Times New Roman" w:cs="Times New Roman"/>
              </w:rPr>
              <w:t xml:space="preserve"> </w:t>
            </w:r>
          </w:p>
          <w:p w:rsidR="00643124" w:rsidRPr="00032372" w:rsidRDefault="00643124" w:rsidP="00643124">
            <w:pPr>
              <w:pStyle w:val="Prrafodelista"/>
              <w:numPr>
                <w:ilvl w:val="0"/>
                <w:numId w:val="8"/>
              </w:numPr>
              <w:spacing w:after="0" w:line="240" w:lineRule="auto"/>
              <w:jc w:val="both"/>
              <w:rPr>
                <w:rFonts w:ascii="Times New Roman" w:hAnsi="Times New Roman" w:cs="Times New Roman"/>
              </w:rPr>
            </w:pPr>
            <w:r w:rsidRPr="00032372">
              <w:rPr>
                <w:rFonts w:ascii="Times New Roman" w:hAnsi="Times New Roman" w:cs="Times New Roman"/>
              </w:rPr>
              <w:t xml:space="preserve">Los alumnos relacionen </w:t>
            </w:r>
            <w:r w:rsidR="000B2EFB">
              <w:rPr>
                <w:rFonts w:ascii="Times New Roman" w:hAnsi="Times New Roman" w:cs="Times New Roman"/>
              </w:rPr>
              <w:t>los contenidos académicos con los problemas del contexto.</w:t>
            </w:r>
          </w:p>
          <w:p w:rsidR="00643124" w:rsidRPr="00032372" w:rsidRDefault="000B2EFB" w:rsidP="000B2EFB">
            <w:pPr>
              <w:pStyle w:val="Prrafodelista"/>
              <w:numPr>
                <w:ilvl w:val="0"/>
                <w:numId w:val="8"/>
              </w:numPr>
              <w:spacing w:after="0" w:line="240" w:lineRule="auto"/>
              <w:jc w:val="both"/>
              <w:rPr>
                <w:rFonts w:ascii="Times New Roman" w:eastAsia="Times New Roman" w:hAnsi="Times New Roman" w:cs="Times New Roman"/>
              </w:rPr>
            </w:pPr>
            <w:r>
              <w:rPr>
                <w:rFonts w:ascii="Times New Roman" w:hAnsi="Times New Roman" w:cs="Times New Roman"/>
              </w:rPr>
              <w:t>Incorporar</w:t>
            </w:r>
            <w:r w:rsidR="00643124" w:rsidRPr="00032372">
              <w:rPr>
                <w:rFonts w:ascii="Times New Roman" w:hAnsi="Times New Roman" w:cs="Times New Roman"/>
              </w:rPr>
              <w:t xml:space="preserve"> a la escuela </w:t>
            </w:r>
            <w:r>
              <w:rPr>
                <w:rFonts w:ascii="Times New Roman" w:hAnsi="Times New Roman" w:cs="Times New Roman"/>
              </w:rPr>
              <w:t>con</w:t>
            </w:r>
            <w:r w:rsidR="00643124" w:rsidRPr="00032372">
              <w:rPr>
                <w:rFonts w:ascii="Times New Roman" w:hAnsi="Times New Roman" w:cs="Times New Roman"/>
              </w:rPr>
              <w:t xml:space="preserve"> la identidad cultural del alumnado</w:t>
            </w:r>
            <w:r>
              <w:rPr>
                <w:rFonts w:ascii="Times New Roman" w:hAnsi="Times New Roman" w:cs="Times New Roman"/>
              </w:rPr>
              <w:t xml:space="preserve"> y con ello consolidar la identidad cultural de la región.</w:t>
            </w:r>
            <w:r w:rsidR="00643124" w:rsidRPr="00032372">
              <w:rPr>
                <w:rFonts w:ascii="Times New Roman" w:hAnsi="Times New Roman" w:cs="Times New Roman"/>
              </w:rPr>
              <w:t xml:space="preserve"> </w:t>
            </w:r>
          </w:p>
        </w:tc>
      </w:tr>
    </w:tbl>
    <w:p w:rsidR="00643124" w:rsidRPr="00CD5325" w:rsidRDefault="00CD5325" w:rsidP="00643124">
      <w:pPr>
        <w:jc w:val="both"/>
        <w:rPr>
          <w:sz w:val="18"/>
          <w:szCs w:val="18"/>
        </w:rPr>
      </w:pPr>
      <w:r>
        <w:rPr>
          <w:sz w:val="18"/>
          <w:szCs w:val="18"/>
        </w:rPr>
        <w:t>Figura 2: árbol del problema, organizado por el grupo IAP</w:t>
      </w:r>
    </w:p>
    <w:p w:rsidR="00DB615C" w:rsidRPr="00950E57" w:rsidRDefault="00DB615C" w:rsidP="00643124">
      <w:pPr>
        <w:jc w:val="both"/>
        <w:rPr>
          <w:b/>
        </w:rPr>
      </w:pPr>
    </w:p>
    <w:p w:rsidR="00643124" w:rsidRPr="00950E57" w:rsidRDefault="00643124" w:rsidP="00643124">
      <w:pPr>
        <w:jc w:val="both"/>
        <w:rPr>
          <w:b/>
        </w:rPr>
      </w:pPr>
      <w:r w:rsidRPr="00950E57">
        <w:rPr>
          <w:b/>
        </w:rPr>
        <w:t>Etapa 2. Plan de acción:</w:t>
      </w:r>
    </w:p>
    <w:p w:rsidR="00643124" w:rsidRPr="00950E57" w:rsidRDefault="00643124" w:rsidP="00643124">
      <w:pPr>
        <w:jc w:val="both"/>
        <w:rPr>
          <w:b/>
          <w:bCs/>
        </w:rPr>
      </w:pPr>
    </w:p>
    <w:p w:rsidR="00643124" w:rsidRPr="00950E57" w:rsidRDefault="00643124" w:rsidP="00643124">
      <w:pPr>
        <w:jc w:val="both"/>
        <w:rPr>
          <w:bCs/>
        </w:rPr>
      </w:pPr>
      <w:r w:rsidRPr="00950E57">
        <w:rPr>
          <w:bCs/>
        </w:rPr>
        <w:t xml:space="preserve">En esta etapa se </w:t>
      </w:r>
      <w:r w:rsidR="004E4681" w:rsidRPr="00950E57">
        <w:rPr>
          <w:bCs/>
        </w:rPr>
        <w:t xml:space="preserve"> ha </w:t>
      </w:r>
      <w:r w:rsidRPr="00950E57">
        <w:rPr>
          <w:bCs/>
        </w:rPr>
        <w:t xml:space="preserve"> </w:t>
      </w:r>
      <w:r w:rsidR="004E4681" w:rsidRPr="00950E57">
        <w:rPr>
          <w:bCs/>
        </w:rPr>
        <w:t>comenzado dar las bases  para el</w:t>
      </w:r>
      <w:r w:rsidRPr="00950E57">
        <w:rPr>
          <w:bCs/>
        </w:rPr>
        <w:t xml:space="preserve"> </w:t>
      </w:r>
      <w:r w:rsidR="004E4681" w:rsidRPr="00950E57">
        <w:rPr>
          <w:bCs/>
        </w:rPr>
        <w:t xml:space="preserve">planteamiento de  </w:t>
      </w:r>
      <w:r w:rsidRPr="00950E57">
        <w:rPr>
          <w:bCs/>
        </w:rPr>
        <w:t xml:space="preserve"> alternativas o propuestas </w:t>
      </w:r>
      <w:r w:rsidR="004E4681" w:rsidRPr="00950E57">
        <w:rPr>
          <w:bCs/>
        </w:rPr>
        <w:t xml:space="preserve">que permitan el diseño de un plan de acción con la participación y consenso de todos los actores. En este sentido, se  puede establecer que la </w:t>
      </w:r>
      <w:r w:rsidR="00F37906" w:rsidRPr="00950E57">
        <w:rPr>
          <w:bCs/>
        </w:rPr>
        <w:t>investigación</w:t>
      </w:r>
      <w:r w:rsidR="004E4681" w:rsidRPr="00950E57">
        <w:rPr>
          <w:bCs/>
        </w:rPr>
        <w:t xml:space="preserve"> acción participativa, requiere  de la </w:t>
      </w:r>
      <w:r w:rsidR="00F37906" w:rsidRPr="00950E57">
        <w:rPr>
          <w:bCs/>
        </w:rPr>
        <w:t>realización</w:t>
      </w:r>
      <w:r w:rsidR="004E4681" w:rsidRPr="00950E57">
        <w:rPr>
          <w:bCs/>
        </w:rPr>
        <w:t xml:space="preserve"> de procesos de una forma continua y </w:t>
      </w:r>
      <w:r w:rsidR="00F37906" w:rsidRPr="00950E57">
        <w:rPr>
          <w:bCs/>
        </w:rPr>
        <w:t>sistemática</w:t>
      </w:r>
      <w:r w:rsidR="004E4681" w:rsidRPr="00950E57">
        <w:rPr>
          <w:bCs/>
        </w:rPr>
        <w:t>, que visione la construcción y aplicación  de escenarios  posibles que tienda a mejorar la situación existente. El trabajo de campo al que nos hemos venido refiriendo en este trabajo permite resaltar las siguientes consideraciones esenciales en el diseño y aplicación de un plan de acción, entre las cuales se tiene:</w:t>
      </w:r>
    </w:p>
    <w:p w:rsidR="004E4681" w:rsidRPr="00950E57" w:rsidRDefault="004E4681" w:rsidP="00643124">
      <w:pPr>
        <w:jc w:val="both"/>
        <w:rPr>
          <w:bCs/>
        </w:rPr>
      </w:pPr>
    </w:p>
    <w:p w:rsidR="00DB615C" w:rsidRPr="00950E57" w:rsidRDefault="00DB615C" w:rsidP="00DB615C">
      <w:pPr>
        <w:jc w:val="both"/>
        <w:rPr>
          <w:b/>
          <w:bCs/>
        </w:rPr>
      </w:pPr>
      <w:r w:rsidRPr="00950E57">
        <w:rPr>
          <w:b/>
        </w:rPr>
        <w:t>Propósito</w:t>
      </w:r>
      <w:r w:rsidRPr="00950E57">
        <w:rPr>
          <w:b/>
          <w:bCs/>
        </w:rPr>
        <w:t xml:space="preserve"> de esta etapa</w:t>
      </w:r>
      <w:r w:rsidRPr="00950E57">
        <w:t xml:space="preserve">: Resolver el interrogante </w:t>
      </w:r>
      <w:r w:rsidRPr="000451AE">
        <w:rPr>
          <w:bCs/>
        </w:rPr>
        <w:t>¿Cuáles son las estrategias  pedagógicas que se pueden implementar</w:t>
      </w:r>
      <w:r w:rsidR="000451AE" w:rsidRPr="000451AE">
        <w:rPr>
          <w:bCs/>
        </w:rPr>
        <w:t xml:space="preserve"> desde el currículo para articular los procesos </w:t>
      </w:r>
      <w:r w:rsidRPr="000451AE">
        <w:rPr>
          <w:bCs/>
        </w:rPr>
        <w:t xml:space="preserve">etnoeducación </w:t>
      </w:r>
      <w:r w:rsidR="000451AE" w:rsidRPr="000451AE">
        <w:rPr>
          <w:bCs/>
        </w:rPr>
        <w:t xml:space="preserve"> afro colombianos </w:t>
      </w:r>
      <w:r w:rsidRPr="000451AE">
        <w:rPr>
          <w:bCs/>
        </w:rPr>
        <w:t>en la Institución Educativa</w:t>
      </w:r>
      <w:r w:rsidR="000451AE" w:rsidRPr="000451AE">
        <w:rPr>
          <w:bCs/>
        </w:rPr>
        <w:t xml:space="preserve"> el Planchón</w:t>
      </w:r>
      <w:r w:rsidRPr="000451AE">
        <w:rPr>
          <w:bCs/>
        </w:rPr>
        <w:t>?</w:t>
      </w:r>
      <w:r w:rsidRPr="00950E57">
        <w:rPr>
          <w:b/>
          <w:bCs/>
        </w:rPr>
        <w:t xml:space="preserve"> </w:t>
      </w:r>
    </w:p>
    <w:p w:rsidR="00643124" w:rsidRPr="00950E57" w:rsidRDefault="00643124" w:rsidP="00643124">
      <w:pPr>
        <w:jc w:val="both"/>
        <w:rPr>
          <w:b/>
          <w:bCs/>
        </w:rPr>
      </w:pPr>
    </w:p>
    <w:p w:rsidR="00643124" w:rsidRPr="00950E57" w:rsidRDefault="00643124" w:rsidP="00643124">
      <w:pPr>
        <w:jc w:val="both"/>
        <w:rPr>
          <w:b/>
          <w:bCs/>
        </w:rPr>
      </w:pPr>
    </w:p>
    <w:p w:rsidR="00643124" w:rsidRPr="00950E57" w:rsidRDefault="00643124" w:rsidP="00643124">
      <w:pPr>
        <w:jc w:val="both"/>
        <w:rPr>
          <w:b/>
          <w:bC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7516"/>
      </w:tblGrid>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t>Estudiantes</w:t>
            </w:r>
          </w:p>
        </w:tc>
        <w:tc>
          <w:tcPr>
            <w:tcW w:w="7516" w:type="dxa"/>
            <w:hideMark/>
          </w:tcPr>
          <w:p w:rsidR="00643124" w:rsidRPr="00950E57" w:rsidRDefault="00643124">
            <w:pPr>
              <w:autoSpaceDE w:val="0"/>
              <w:autoSpaceDN w:val="0"/>
              <w:adjustRightInd w:val="0"/>
              <w:rPr>
                <w:rFonts w:eastAsiaTheme="minorHAnsi"/>
                <w:i/>
                <w:sz w:val="20"/>
                <w:szCs w:val="20"/>
                <w:lang w:val="es-ES" w:eastAsia="en-US"/>
              </w:rPr>
            </w:pPr>
            <w:r w:rsidRPr="00950E57">
              <w:rPr>
                <w:i/>
                <w:color w:val="0070C0"/>
                <w:sz w:val="20"/>
                <w:szCs w:val="20"/>
              </w:rPr>
              <w:t>“</w:t>
            </w:r>
            <w:r w:rsidR="00DB615C" w:rsidRPr="00950E57">
              <w:rPr>
                <w:rFonts w:eastAsiaTheme="minorHAnsi"/>
                <w:i/>
                <w:sz w:val="20"/>
                <w:szCs w:val="20"/>
                <w:lang w:val="es-ES" w:eastAsia="en-US"/>
              </w:rPr>
              <w:t>T</w:t>
            </w:r>
            <w:r w:rsidRPr="00950E57">
              <w:rPr>
                <w:rFonts w:eastAsiaTheme="minorHAnsi"/>
                <w:i/>
                <w:sz w:val="20"/>
                <w:szCs w:val="20"/>
                <w:lang w:val="es-ES" w:eastAsia="en-US"/>
              </w:rPr>
              <w:t>raigan a alguien nativo de Puerto Escondido y nos oriente más sobre la base de todas las raíces que tenemos aquí en puerto escondido y que nos diga y a ustedes los profesores porque como no son de aquí, entonces nosotros ya tenemos en la mente lo que era antes puerto escondido”</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“O</w:t>
            </w:r>
            <w:r w:rsidR="00643124" w:rsidRPr="00950E57">
              <w:rPr>
                <w:rFonts w:eastAsiaTheme="minorHAnsi"/>
                <w:i/>
                <w:sz w:val="20"/>
                <w:szCs w:val="20"/>
                <w:lang w:val="es-ES" w:eastAsia="en-US"/>
              </w:rPr>
              <w:t xml:space="preserve">bras teatrales para que </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podamos expresarnos de una manera más libre, a través de las razas étnicas de nuestros ancestros o podríamos hacerlo en bailes culturales estas actividades se pueden hacer dentro de la misma aula de clases para así nosotros fortalecernos y estaríamos viendo lo que queremos ver sobre la cultura de nuestro pueblo”</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“S</w:t>
            </w:r>
            <w:r w:rsidR="00643124" w:rsidRPr="00950E57">
              <w:rPr>
                <w:rFonts w:eastAsiaTheme="minorHAnsi"/>
                <w:i/>
                <w:sz w:val="20"/>
                <w:szCs w:val="20"/>
                <w:lang w:val="es-ES" w:eastAsia="en-US"/>
              </w:rPr>
              <w:t>acar un grupo de estudiantes de cada salón para que tomen clases  sobre los afro y ellos así esta cultura se las enseñen a los demás compañeros”.</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eastAsia="en-US"/>
              </w:rPr>
              <w:t>“D</w:t>
            </w:r>
            <w:r w:rsidR="00643124" w:rsidRPr="00950E57">
              <w:rPr>
                <w:rFonts w:eastAsiaTheme="minorHAnsi"/>
                <w:i/>
                <w:sz w:val="20"/>
                <w:szCs w:val="20"/>
                <w:lang w:eastAsia="en-US"/>
              </w:rPr>
              <w:t>esarrollar actividades como un  concurso de hacer trenzas y bailes de los grupos afro”</w:t>
            </w:r>
          </w:p>
        </w:tc>
      </w:tr>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t>Docentes</w:t>
            </w:r>
          </w:p>
        </w:tc>
        <w:tc>
          <w:tcPr>
            <w:tcW w:w="7516" w:type="dxa"/>
          </w:tcPr>
          <w:p w:rsidR="00643124" w:rsidRPr="00950E57" w:rsidRDefault="00643124">
            <w:pPr>
              <w:autoSpaceDE w:val="0"/>
              <w:autoSpaceDN w:val="0"/>
              <w:adjustRightInd w:val="0"/>
              <w:rPr>
                <w:rFonts w:eastAsiaTheme="minorHAnsi"/>
                <w:i/>
                <w:sz w:val="20"/>
                <w:szCs w:val="20"/>
                <w:lang w:val="es-ES" w:eastAsia="en-US"/>
              </w:rPr>
            </w:pPr>
            <w:r w:rsidRPr="00950E57">
              <w:rPr>
                <w:i/>
                <w:color w:val="0070C0"/>
                <w:sz w:val="20"/>
                <w:szCs w:val="20"/>
              </w:rPr>
              <w:t>“</w:t>
            </w:r>
            <w:r w:rsidR="00DB615C" w:rsidRPr="00950E57">
              <w:rPr>
                <w:rFonts w:eastAsiaTheme="minorHAnsi"/>
                <w:i/>
                <w:sz w:val="20"/>
                <w:szCs w:val="20"/>
                <w:lang w:val="es-ES" w:eastAsia="en-US"/>
              </w:rPr>
              <w:t>B</w:t>
            </w:r>
            <w:r w:rsidRPr="00950E57">
              <w:rPr>
                <w:rFonts w:eastAsiaTheme="minorHAnsi"/>
                <w:i/>
                <w:sz w:val="20"/>
                <w:szCs w:val="20"/>
                <w:lang w:val="es-ES" w:eastAsia="en-US"/>
              </w:rPr>
              <w:t>itácora sobre la historia y herencia cultural de la región, .Juegos de rol sobre la historia de la comunidad”.</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“Y</w:t>
            </w:r>
            <w:r w:rsidR="00643124" w:rsidRPr="00950E57">
              <w:rPr>
                <w:rFonts w:eastAsiaTheme="minorHAnsi"/>
                <w:i/>
                <w:sz w:val="20"/>
                <w:szCs w:val="20"/>
                <w:lang w:val="es-ES" w:eastAsia="en-US"/>
              </w:rPr>
              <w:t>o pienso que lo lograríamos con una hora de lectura, que incluiría escritura, para que los estudiantes escriban todo lo que ellos saben sobre la comunidad, sobre la historia, la cultura los valores, todo eso, que consulten con los abuelos, con los bisabuelos, con los padres esa sería la parte escrita, la parte de lectura tratar de conseguir libros y lo mismo que los estudiantes escriban…”</w:t>
            </w:r>
          </w:p>
          <w:p w:rsidR="00643124" w:rsidRPr="00950E57" w:rsidRDefault="00DB615C">
            <w:pPr>
              <w:autoSpaceDE w:val="0"/>
              <w:autoSpaceDN w:val="0"/>
              <w:adjustRightInd w:val="0"/>
              <w:rPr>
                <w:bCs/>
                <w:i/>
                <w:sz w:val="20"/>
                <w:szCs w:val="20"/>
              </w:rPr>
            </w:pPr>
            <w:r w:rsidRPr="00950E57">
              <w:rPr>
                <w:bCs/>
                <w:i/>
                <w:sz w:val="20"/>
                <w:szCs w:val="20"/>
              </w:rPr>
              <w:lastRenderedPageBreak/>
              <w:t>“E</w:t>
            </w:r>
            <w:r w:rsidR="00643124" w:rsidRPr="00950E57">
              <w:rPr>
                <w:bCs/>
                <w:i/>
                <w:sz w:val="20"/>
                <w:szCs w:val="20"/>
              </w:rPr>
              <w:t>l rescate de los mitos, leyendas y cuentos de la región para realizar  traducción estos textos desde su área de formación al inglés”</w:t>
            </w:r>
          </w:p>
          <w:p w:rsidR="00643124" w:rsidRPr="00950E57" w:rsidRDefault="00DB615C">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 xml:space="preserve"> “ E</w:t>
            </w:r>
            <w:r w:rsidR="00643124" w:rsidRPr="00950E57">
              <w:rPr>
                <w:rFonts w:eastAsiaTheme="minorHAnsi"/>
                <w:i/>
                <w:sz w:val="20"/>
                <w:szCs w:val="20"/>
                <w:lang w:val="es-ES" w:eastAsia="en-US"/>
              </w:rPr>
              <w:t>l juego de roles sobre la historia de la comunidad”</w:t>
            </w:r>
          </w:p>
          <w:p w:rsidR="00643124" w:rsidRPr="00950E57" w:rsidRDefault="00643124">
            <w:pPr>
              <w:autoSpaceDE w:val="0"/>
              <w:autoSpaceDN w:val="0"/>
              <w:adjustRightInd w:val="0"/>
              <w:rPr>
                <w:rFonts w:eastAsiaTheme="minorHAnsi"/>
                <w:i/>
                <w:sz w:val="20"/>
                <w:szCs w:val="20"/>
                <w:lang w:val="es-ES" w:eastAsia="en-US"/>
              </w:rPr>
            </w:pPr>
          </w:p>
          <w:p w:rsidR="00643124" w:rsidRPr="00950E57" w:rsidRDefault="00643124">
            <w:pPr>
              <w:autoSpaceDE w:val="0"/>
              <w:autoSpaceDN w:val="0"/>
              <w:adjustRightInd w:val="0"/>
              <w:rPr>
                <w:i/>
                <w:color w:val="0070C0"/>
                <w:sz w:val="20"/>
                <w:szCs w:val="20"/>
              </w:rPr>
            </w:pPr>
          </w:p>
        </w:tc>
      </w:tr>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lastRenderedPageBreak/>
              <w:t>Padres de familia</w:t>
            </w:r>
          </w:p>
        </w:tc>
        <w:tc>
          <w:tcPr>
            <w:tcW w:w="7516" w:type="dxa"/>
          </w:tcPr>
          <w:p w:rsidR="00643124" w:rsidRPr="00950E57" w:rsidRDefault="00643124">
            <w:pPr>
              <w:autoSpaceDE w:val="0"/>
              <w:autoSpaceDN w:val="0"/>
              <w:adjustRightInd w:val="0"/>
              <w:rPr>
                <w:rFonts w:eastAsiaTheme="minorHAnsi"/>
                <w:sz w:val="20"/>
                <w:szCs w:val="20"/>
                <w:lang w:val="es-ES" w:eastAsia="en-US"/>
              </w:rPr>
            </w:pPr>
            <w:r w:rsidRPr="00950E57">
              <w:rPr>
                <w:i/>
                <w:color w:val="0070C0"/>
                <w:sz w:val="20"/>
                <w:szCs w:val="20"/>
              </w:rPr>
              <w:t>“</w:t>
            </w:r>
            <w:r w:rsidRPr="00950E57">
              <w:rPr>
                <w:rFonts w:eastAsiaTheme="minorHAnsi"/>
                <w:i/>
                <w:sz w:val="20"/>
                <w:szCs w:val="20"/>
                <w:lang w:val="es-ES" w:eastAsia="en-US"/>
              </w:rPr>
              <w:t xml:space="preserve">El rescate de la parte cultural del municipio, sobre todo ancestrales, como es la cultura de nuestras comunidades y la manera de vivir, que no queden en el pasado sino revivirlas y que </w:t>
            </w:r>
            <w:r w:rsidRPr="00950E57">
              <w:rPr>
                <w:rFonts w:eastAsiaTheme="minorHAnsi"/>
                <w:sz w:val="20"/>
                <w:szCs w:val="20"/>
                <w:lang w:val="es-ES" w:eastAsia="en-US"/>
              </w:rPr>
              <w:t>estos estudiantes conozcan sus raíces y conozcan cuál es su historia su propia historia”</w:t>
            </w:r>
          </w:p>
          <w:p w:rsidR="00643124" w:rsidRPr="00950E57" w:rsidRDefault="00643124">
            <w:pPr>
              <w:autoSpaceDE w:val="0"/>
              <w:autoSpaceDN w:val="0"/>
              <w:adjustRightInd w:val="0"/>
              <w:rPr>
                <w:i/>
                <w:color w:val="0070C0"/>
                <w:sz w:val="20"/>
                <w:szCs w:val="20"/>
              </w:rPr>
            </w:pPr>
          </w:p>
        </w:tc>
      </w:tr>
      <w:tr w:rsidR="00643124" w:rsidRPr="00950E57" w:rsidTr="00643124">
        <w:tc>
          <w:tcPr>
            <w:tcW w:w="1204" w:type="dxa"/>
            <w:hideMark/>
          </w:tcPr>
          <w:p w:rsidR="00643124" w:rsidRPr="00950E57" w:rsidRDefault="00643124">
            <w:pPr>
              <w:autoSpaceDE w:val="0"/>
              <w:autoSpaceDN w:val="0"/>
              <w:adjustRightInd w:val="0"/>
              <w:rPr>
                <w:i/>
                <w:color w:val="0070C0"/>
                <w:sz w:val="20"/>
                <w:szCs w:val="20"/>
              </w:rPr>
            </w:pPr>
            <w:r w:rsidRPr="00950E57">
              <w:rPr>
                <w:i/>
                <w:sz w:val="20"/>
                <w:szCs w:val="20"/>
              </w:rPr>
              <w:t>Comunidades afro</w:t>
            </w:r>
          </w:p>
        </w:tc>
        <w:tc>
          <w:tcPr>
            <w:tcW w:w="7516" w:type="dxa"/>
          </w:tcPr>
          <w:p w:rsidR="00643124" w:rsidRPr="00950E57" w:rsidRDefault="00643124">
            <w:pPr>
              <w:autoSpaceDE w:val="0"/>
              <w:autoSpaceDN w:val="0"/>
              <w:adjustRightInd w:val="0"/>
              <w:rPr>
                <w:rFonts w:eastAsiaTheme="minorHAnsi"/>
                <w:i/>
                <w:sz w:val="20"/>
                <w:szCs w:val="20"/>
                <w:lang w:val="es-ES" w:eastAsia="en-US"/>
              </w:rPr>
            </w:pPr>
            <w:r w:rsidRPr="00950E57">
              <w:rPr>
                <w:i/>
                <w:color w:val="0070C0"/>
                <w:sz w:val="20"/>
                <w:szCs w:val="20"/>
              </w:rPr>
              <w:t xml:space="preserve"> “</w:t>
            </w:r>
            <w:r w:rsidR="00DB615C" w:rsidRPr="00950E57">
              <w:rPr>
                <w:rFonts w:eastAsiaTheme="minorHAnsi"/>
                <w:i/>
                <w:sz w:val="20"/>
                <w:szCs w:val="20"/>
                <w:lang w:val="es-ES" w:eastAsia="en-US"/>
              </w:rPr>
              <w:t>A</w:t>
            </w:r>
            <w:r w:rsidRPr="00950E57">
              <w:rPr>
                <w:rFonts w:eastAsiaTheme="minorHAnsi"/>
                <w:i/>
                <w:sz w:val="20"/>
                <w:szCs w:val="20"/>
                <w:lang w:val="es-ES" w:eastAsia="en-US"/>
              </w:rPr>
              <w:t>ctividades transversales en todas áreas “</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“Actividades lúdicas y recreativas que ayuden a promover los objetivos que se buscan, como combatir la desigualdad”</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“Se utilizan las leyendas, cuentos, historias de la región, esto es contado por los niños que a su vez las recibieron de sus padres, y se resaltan las costumbres culturales ancestrales, a veces se invita a alguien de la comunidad para que les hable de su cultura, esto hace que el estudiante se interese por lo propio y en muchos casos termina escribiendo un cuento”.</w:t>
            </w:r>
          </w:p>
          <w:p w:rsidR="00643124" w:rsidRPr="00950E57" w:rsidRDefault="00643124">
            <w:pPr>
              <w:autoSpaceDE w:val="0"/>
              <w:autoSpaceDN w:val="0"/>
              <w:adjustRightInd w:val="0"/>
              <w:rPr>
                <w:rFonts w:eastAsiaTheme="minorHAnsi"/>
                <w:i/>
                <w:sz w:val="20"/>
                <w:szCs w:val="20"/>
                <w:lang w:val="es-ES" w:eastAsia="en-US"/>
              </w:rPr>
            </w:pPr>
            <w:r w:rsidRPr="00950E57">
              <w:rPr>
                <w:rFonts w:eastAsiaTheme="minorHAnsi"/>
                <w:i/>
                <w:sz w:val="20"/>
                <w:szCs w:val="20"/>
                <w:lang w:val="es-ES" w:eastAsia="en-US"/>
              </w:rPr>
              <w:t>“La historia de los afros en su mayoría no está escrita por eso nosotros debemos contársela, aunque en muchos casos los negros han hecho grandes aportes tecnológicos eso no está escrito, por ejemplo en la construcción de las pirámides egipcias, en la construcción de las murallas de Cartagena aquí hubo un gran aporte de los negros. Todo esto para que se sientan orgullosos y se identifiquen”</w:t>
            </w:r>
          </w:p>
          <w:p w:rsidR="00643124" w:rsidRPr="00950E57" w:rsidRDefault="00643124">
            <w:pPr>
              <w:tabs>
                <w:tab w:val="left" w:pos="1615"/>
              </w:tabs>
              <w:autoSpaceDE w:val="0"/>
              <w:autoSpaceDN w:val="0"/>
              <w:adjustRightInd w:val="0"/>
              <w:rPr>
                <w:rFonts w:eastAsiaTheme="minorHAnsi"/>
                <w:i/>
                <w:sz w:val="20"/>
                <w:szCs w:val="20"/>
                <w:lang w:val="es-ES" w:eastAsia="en-US"/>
              </w:rPr>
            </w:pPr>
          </w:p>
        </w:tc>
      </w:tr>
    </w:tbl>
    <w:p w:rsidR="00643124" w:rsidRPr="00950E57" w:rsidRDefault="00643124" w:rsidP="00643124">
      <w:pPr>
        <w:jc w:val="both"/>
        <w:rPr>
          <w:bCs/>
        </w:rPr>
      </w:pPr>
      <w:r w:rsidRPr="00950E57">
        <w:rPr>
          <w:bCs/>
        </w:rPr>
        <w:t>En el análisis realizado a las propuestas expuestas por los docentes, estudiantes y comunidades afro, se llegó al consenso  de construir estrategias pedagógicas pensadas desde un contexto sociocultural que incorpore las diferentes propuestas de participación, relacionadas con tres elementos que la constituyen</w:t>
      </w:r>
      <w:r w:rsidR="000451AE">
        <w:rPr>
          <w:bCs/>
        </w:rPr>
        <w:t>: E</w:t>
      </w:r>
      <w:r w:rsidR="004E4681" w:rsidRPr="00950E57">
        <w:rPr>
          <w:bCs/>
        </w:rPr>
        <w:t>n primer lugar</w:t>
      </w:r>
      <w:r w:rsidR="000451AE">
        <w:rPr>
          <w:bCs/>
        </w:rPr>
        <w:t>:</w:t>
      </w:r>
      <w:r w:rsidR="004E4681" w:rsidRPr="00950E57">
        <w:rPr>
          <w:bCs/>
        </w:rPr>
        <w:t xml:space="preserve"> </w:t>
      </w:r>
      <w:r w:rsidR="0053509B" w:rsidRPr="00950E57">
        <w:rPr>
          <w:bCs/>
        </w:rPr>
        <w:t>tener presente el c</w:t>
      </w:r>
      <w:r w:rsidRPr="00950E57">
        <w:rPr>
          <w:bCs/>
        </w:rPr>
        <w:t xml:space="preserve">omponente de las representación culturales asociado a la voz de los sujetos, </w:t>
      </w:r>
      <w:r w:rsidR="0053509B" w:rsidRPr="00950E57">
        <w:rPr>
          <w:bCs/>
        </w:rPr>
        <w:t>en segundo lugar el</w:t>
      </w:r>
      <w:r w:rsidRPr="00950E57">
        <w:rPr>
          <w:bCs/>
        </w:rPr>
        <w:t xml:space="preserve"> componte pedagógico</w:t>
      </w:r>
      <w:r w:rsidR="0053509B" w:rsidRPr="00950E57">
        <w:rPr>
          <w:bCs/>
        </w:rPr>
        <w:t>,</w:t>
      </w:r>
      <w:r w:rsidRPr="00950E57">
        <w:rPr>
          <w:bCs/>
        </w:rPr>
        <w:t xml:space="preserve"> vinculado con el currículo y por ultimo una re significación de su identidad.</w:t>
      </w:r>
    </w:p>
    <w:p w:rsidR="00643124" w:rsidRPr="00950E57" w:rsidRDefault="00643124" w:rsidP="00643124">
      <w:pPr>
        <w:jc w:val="both"/>
        <w:rPr>
          <w:bCs/>
        </w:rPr>
      </w:pPr>
    </w:p>
    <w:p w:rsidR="00643124" w:rsidRPr="00950E57" w:rsidRDefault="00643124" w:rsidP="00643124">
      <w:pPr>
        <w:jc w:val="both"/>
      </w:pPr>
      <w:r w:rsidRPr="00950E57">
        <w:rPr>
          <w:bCs/>
        </w:rPr>
        <w:t>El primer aspecto relacionado con las representaciones culturales está caracterizado por la demanda desde los actores por incorporar su mundo simbólico al aprendizaje</w:t>
      </w:r>
      <w:r w:rsidR="000451AE">
        <w:rPr>
          <w:bCs/>
        </w:rPr>
        <w:t xml:space="preserve">. </w:t>
      </w:r>
      <w:r w:rsidR="0053509B" w:rsidRPr="00950E57">
        <w:t xml:space="preserve">El segundo </w:t>
      </w:r>
      <w:r w:rsidRPr="00950E57">
        <w:t>componente para la construcción d</w:t>
      </w:r>
      <w:r w:rsidR="0053509B" w:rsidRPr="00950E57">
        <w:t xml:space="preserve">e la estrategia es el pedagógico, que </w:t>
      </w:r>
      <w:r w:rsidRPr="00950E57">
        <w:t xml:space="preserve">  permita  sistematizar conocimientos de las historias oral, generar un trabajo en equipo y colaborativo, comunicar la información a toda la comunidad, articulación de las áreas</w:t>
      </w:r>
      <w:r w:rsidR="0053509B" w:rsidRPr="00950E57">
        <w:t xml:space="preserve"> del conocimiento,</w:t>
      </w:r>
      <w:r w:rsidRPr="00950E57">
        <w:t xml:space="preserve"> que contribuya a resignificar las com</w:t>
      </w:r>
      <w:r w:rsidR="0053509B" w:rsidRPr="00950E57">
        <w:t>unidades afro desde las escuela, es decir garantizar la contextualización de la educación de acuerdo a la realidad socio cultural del municipio.</w:t>
      </w:r>
      <w:r w:rsidRPr="00950E57">
        <w:t xml:space="preserve"> </w:t>
      </w:r>
    </w:p>
    <w:p w:rsidR="0053509B" w:rsidRPr="00950E57" w:rsidRDefault="0053509B" w:rsidP="00643124">
      <w:pPr>
        <w:jc w:val="both"/>
      </w:pPr>
    </w:p>
    <w:p w:rsidR="00643124" w:rsidRPr="00950E57" w:rsidRDefault="0053509B" w:rsidP="00643124">
      <w:pPr>
        <w:jc w:val="both"/>
        <w:rPr>
          <w:bCs/>
        </w:rPr>
      </w:pPr>
      <w:r w:rsidRPr="00950E57">
        <w:t>L</w:t>
      </w:r>
      <w:r w:rsidR="00643124" w:rsidRPr="00950E57">
        <w:t>a unidad investigativa</w:t>
      </w:r>
      <w:r w:rsidR="009E394D">
        <w:t xml:space="preserve"> </w:t>
      </w:r>
      <w:r w:rsidRPr="00950E57">
        <w:t xml:space="preserve">de acuerdo a lo anterior mente analizado, </w:t>
      </w:r>
      <w:r w:rsidR="00643124" w:rsidRPr="00950E57">
        <w:rPr>
          <w:bCs/>
        </w:rPr>
        <w:t xml:space="preserve">expuso  la pertinencia  de </w:t>
      </w:r>
      <w:r w:rsidRPr="00950E57">
        <w:rPr>
          <w:bCs/>
        </w:rPr>
        <w:t xml:space="preserve">implementar </w:t>
      </w:r>
      <w:r w:rsidR="00643124" w:rsidRPr="00950E57">
        <w:rPr>
          <w:bCs/>
        </w:rPr>
        <w:t>como prueba piloto  una estrategia conocida como el diario de</w:t>
      </w:r>
      <w:r w:rsidRPr="00950E57">
        <w:rPr>
          <w:bCs/>
        </w:rPr>
        <w:t xml:space="preserve"> campo. Actividad que se vienen ejecutando a través de acciones como observación, análisis de la realidad y sistematización de las experiencias </w:t>
      </w:r>
      <w:r w:rsidR="00643124" w:rsidRPr="00950E57">
        <w:rPr>
          <w:bCs/>
        </w:rPr>
        <w:t xml:space="preserve">  </w:t>
      </w:r>
      <w:r w:rsidR="00F37906" w:rsidRPr="00950E57">
        <w:rPr>
          <w:bCs/>
        </w:rPr>
        <w:t xml:space="preserve">desde la </w:t>
      </w:r>
      <w:r w:rsidR="00643124" w:rsidRPr="00950E57">
        <w:rPr>
          <w:bCs/>
        </w:rPr>
        <w:t>institución en el área de ciencias naturales</w:t>
      </w:r>
      <w:r w:rsidRPr="00950E57">
        <w:rPr>
          <w:bCs/>
        </w:rPr>
        <w:t>,</w:t>
      </w:r>
      <w:r w:rsidR="009E394D">
        <w:rPr>
          <w:bCs/>
        </w:rPr>
        <w:t xml:space="preserve"> con el objetivo de </w:t>
      </w:r>
      <w:r w:rsidR="00643124" w:rsidRPr="00950E57">
        <w:rPr>
          <w:bCs/>
        </w:rPr>
        <w:t xml:space="preserve">consolidar  las competencias </w:t>
      </w:r>
      <w:r w:rsidR="00F37906" w:rsidRPr="00950E57">
        <w:rPr>
          <w:bCs/>
        </w:rPr>
        <w:t>básicas como lo son el saber, saber hacer y el ser generándose con ello aprendizaje  significativa.</w:t>
      </w:r>
      <w:r w:rsidR="00643124" w:rsidRPr="00950E57">
        <w:rPr>
          <w:bCs/>
        </w:rPr>
        <w:t xml:space="preserve"> </w:t>
      </w:r>
      <w:r w:rsidR="00F37906" w:rsidRPr="00950E57">
        <w:rPr>
          <w:bCs/>
        </w:rPr>
        <w:t>Los</w:t>
      </w:r>
      <w:r w:rsidR="00643124" w:rsidRPr="00950E57">
        <w:rPr>
          <w:bCs/>
        </w:rPr>
        <w:t xml:space="preserve"> procesos de seguimiento hecho a esta estrategia  se recoge</w:t>
      </w:r>
      <w:r w:rsidR="00F37906" w:rsidRPr="00950E57">
        <w:rPr>
          <w:bCs/>
        </w:rPr>
        <w:t xml:space="preserve"> a través de una entrevista en profundidad a estudiantes participantes;</w:t>
      </w:r>
    </w:p>
    <w:p w:rsidR="00643124" w:rsidRDefault="00643124" w:rsidP="00643124">
      <w:pPr>
        <w:jc w:val="both"/>
        <w:rPr>
          <w:bC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1"/>
        <w:gridCol w:w="7718"/>
      </w:tblGrid>
      <w:tr w:rsidR="00643124" w:rsidRPr="00950E57" w:rsidTr="00DB615C">
        <w:trPr>
          <w:trHeight w:val="2774"/>
        </w:trPr>
        <w:tc>
          <w:tcPr>
            <w:tcW w:w="1641" w:type="dxa"/>
            <w:hideMark/>
          </w:tcPr>
          <w:p w:rsidR="00643124" w:rsidRPr="00950E57" w:rsidRDefault="00643124">
            <w:pPr>
              <w:jc w:val="both"/>
              <w:rPr>
                <w:bCs/>
                <w:i/>
                <w:sz w:val="20"/>
                <w:szCs w:val="20"/>
              </w:rPr>
            </w:pPr>
            <w:r w:rsidRPr="00950E57">
              <w:rPr>
                <w:bCs/>
                <w:i/>
                <w:sz w:val="20"/>
                <w:szCs w:val="20"/>
              </w:rPr>
              <w:lastRenderedPageBreak/>
              <w:t xml:space="preserve">Estudiantes </w:t>
            </w:r>
          </w:p>
        </w:tc>
        <w:tc>
          <w:tcPr>
            <w:tcW w:w="7718" w:type="dxa"/>
          </w:tcPr>
          <w:p w:rsidR="00643124" w:rsidRPr="00950E57" w:rsidRDefault="00643124">
            <w:pPr>
              <w:autoSpaceDE w:val="0"/>
              <w:autoSpaceDN w:val="0"/>
              <w:adjustRightInd w:val="0"/>
              <w:jc w:val="both"/>
              <w:rPr>
                <w:rFonts w:eastAsiaTheme="minorHAnsi"/>
                <w:i/>
                <w:sz w:val="20"/>
                <w:szCs w:val="20"/>
                <w:lang w:val="es-ES" w:eastAsia="en-US"/>
              </w:rPr>
            </w:pPr>
            <w:r w:rsidRPr="00950E57">
              <w:rPr>
                <w:i/>
                <w:color w:val="0070C0"/>
                <w:sz w:val="20"/>
                <w:szCs w:val="20"/>
              </w:rPr>
              <w:t>“</w:t>
            </w:r>
            <w:r w:rsidRPr="00950E57">
              <w:rPr>
                <w:rFonts w:eastAsiaTheme="minorHAnsi"/>
                <w:i/>
                <w:sz w:val="20"/>
                <w:szCs w:val="20"/>
                <w:lang w:val="es-ES" w:eastAsia="en-US"/>
              </w:rPr>
              <w:t xml:space="preserve">Me pareció muy importante por el sentido de pertenencia que le di y la responsabilidad que desarrollo en mí en eso me impacto al yo estar pendiente de la observación de la evolución de las plantas y la investigación y la profundización que hice con esa planta y esto contribuye en nosotros como seres humanos y nos enseñó a tener un sentido de pertenencia eso es muy importante” </w:t>
            </w:r>
          </w:p>
          <w:p w:rsidR="00643124" w:rsidRPr="00950E57" w:rsidRDefault="00DB615C">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“L</w:t>
            </w:r>
            <w:r w:rsidR="00643124" w:rsidRPr="00950E57">
              <w:rPr>
                <w:rFonts w:eastAsiaTheme="minorHAnsi"/>
                <w:i/>
                <w:sz w:val="20"/>
                <w:szCs w:val="20"/>
                <w:lang w:val="es-ES" w:eastAsia="en-US"/>
              </w:rPr>
              <w:t>a responsabilidad que desarrollo en mí en eso me impacto”</w:t>
            </w:r>
          </w:p>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 xml:space="preserve"> “La investigación y la profundización que hice con esa planta” </w:t>
            </w:r>
          </w:p>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 xml:space="preserve">” Sentido de pertenencia” </w:t>
            </w:r>
          </w:p>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“Muy importante el amor que despertó por la naturaleza, sentido con una responsabilidad enorme al sentir que es un ser vivo”.</w:t>
            </w:r>
          </w:p>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 xml:space="preserve">“Aprendí a investigar sobre la naturaleza y las costumbre”, </w:t>
            </w:r>
          </w:p>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 xml:space="preserve">“Me gusto por que  consulte con mi  abuelo sobre su  pasado”  </w:t>
            </w:r>
          </w:p>
          <w:p w:rsidR="00643124" w:rsidRPr="00950E57" w:rsidRDefault="00643124">
            <w:pPr>
              <w:autoSpaceDE w:val="0"/>
              <w:autoSpaceDN w:val="0"/>
              <w:adjustRightInd w:val="0"/>
              <w:jc w:val="both"/>
              <w:rPr>
                <w:rFonts w:eastAsiaTheme="minorHAnsi"/>
                <w:i/>
                <w:sz w:val="20"/>
                <w:szCs w:val="20"/>
                <w:lang w:val="es-ES" w:eastAsia="en-US"/>
              </w:rPr>
            </w:pPr>
            <w:r w:rsidRPr="00950E57">
              <w:rPr>
                <w:rFonts w:eastAsiaTheme="minorHAnsi"/>
                <w:i/>
                <w:sz w:val="20"/>
                <w:szCs w:val="20"/>
                <w:lang w:val="es-ES" w:eastAsia="en-US"/>
              </w:rPr>
              <w:t>“Amar la naturaleza y a conocer  el pueblo”</w:t>
            </w:r>
          </w:p>
          <w:p w:rsidR="00643124" w:rsidRPr="00950E57" w:rsidRDefault="00643124">
            <w:pPr>
              <w:autoSpaceDE w:val="0"/>
              <w:autoSpaceDN w:val="0"/>
              <w:adjustRightInd w:val="0"/>
              <w:rPr>
                <w:i/>
                <w:color w:val="0070C0"/>
                <w:sz w:val="20"/>
                <w:szCs w:val="20"/>
              </w:rPr>
            </w:pPr>
          </w:p>
          <w:p w:rsidR="00643124" w:rsidRPr="00950E57" w:rsidRDefault="00643124">
            <w:pPr>
              <w:jc w:val="both"/>
              <w:rPr>
                <w:bCs/>
                <w:i/>
                <w:sz w:val="20"/>
                <w:szCs w:val="20"/>
              </w:rPr>
            </w:pPr>
          </w:p>
        </w:tc>
      </w:tr>
    </w:tbl>
    <w:p w:rsidR="000451AE" w:rsidRPr="000451AE" w:rsidRDefault="000451AE" w:rsidP="00643124">
      <w:pPr>
        <w:jc w:val="both"/>
        <w:rPr>
          <w:bCs/>
        </w:rPr>
      </w:pPr>
      <w:r>
        <w:rPr>
          <w:bCs/>
        </w:rPr>
        <w:t xml:space="preserve">Al </w:t>
      </w:r>
      <w:r w:rsidRPr="000451AE">
        <w:rPr>
          <w:bCs/>
        </w:rPr>
        <w:t xml:space="preserve">socializar </w:t>
      </w:r>
      <w:r>
        <w:rPr>
          <w:bCs/>
        </w:rPr>
        <w:t>los resultados obtenidos en esta fase</w:t>
      </w:r>
      <w:r w:rsidRPr="000451AE">
        <w:rPr>
          <w:bCs/>
        </w:rPr>
        <w:t xml:space="preserve">, por consenso unánime, se llegó </w:t>
      </w:r>
      <w:r>
        <w:rPr>
          <w:bCs/>
        </w:rPr>
        <w:t>a un gran</w:t>
      </w:r>
      <w:r w:rsidRPr="000451AE">
        <w:rPr>
          <w:bCs/>
        </w:rPr>
        <w:t xml:space="preserve"> acuerdo: </w:t>
      </w:r>
      <w:r w:rsidRPr="000451AE">
        <w:rPr>
          <w:b/>
          <w:bCs/>
          <w:i/>
        </w:rPr>
        <w:t>Implementar la Cátedra de Estudios Afrocolombianos</w:t>
      </w:r>
      <w:r w:rsidRPr="000451AE">
        <w:rPr>
          <w:bCs/>
        </w:rPr>
        <w:t xml:space="preserve">, </w:t>
      </w:r>
      <w:r>
        <w:rPr>
          <w:bCs/>
        </w:rPr>
        <w:t xml:space="preserve">por ello es importante que cada docente haga una </w:t>
      </w:r>
      <w:r w:rsidRPr="000451AE">
        <w:rPr>
          <w:bCs/>
        </w:rPr>
        <w:t>reflexión sobre las dimensiones de la Cátedra que son pertinentes, y</w:t>
      </w:r>
      <w:r>
        <w:rPr>
          <w:bCs/>
        </w:rPr>
        <w:t xml:space="preserve"> por tanto deben incluirse en los Planes de Área y Planes de Clases,</w:t>
      </w:r>
      <w:r w:rsidRPr="000451AE">
        <w:rPr>
          <w:bCs/>
        </w:rPr>
        <w:t xml:space="preserve"> para formar a los estudiantes afrocolombianos </w:t>
      </w:r>
      <w:r>
        <w:rPr>
          <w:bCs/>
        </w:rPr>
        <w:t>del Municipio de Puerto Escondido</w:t>
      </w:r>
      <w:r w:rsidRPr="000451AE">
        <w:rPr>
          <w:bCs/>
        </w:rPr>
        <w:t xml:space="preserve"> de acuerdo con la educación diferencial que promueve la legislación </w:t>
      </w:r>
      <w:r>
        <w:rPr>
          <w:bCs/>
        </w:rPr>
        <w:t xml:space="preserve">colombiana y </w:t>
      </w:r>
      <w:r w:rsidRPr="000451AE">
        <w:rPr>
          <w:bCs/>
        </w:rPr>
        <w:t xml:space="preserve"> los derechos étnicos para</w:t>
      </w:r>
      <w:r>
        <w:rPr>
          <w:bCs/>
        </w:rPr>
        <w:t xml:space="preserve"> las comunidades afro.</w:t>
      </w:r>
    </w:p>
    <w:p w:rsidR="000451AE" w:rsidRDefault="000451AE" w:rsidP="00643124">
      <w:pPr>
        <w:jc w:val="both"/>
        <w:rPr>
          <w:b/>
          <w:bCs/>
        </w:rPr>
      </w:pPr>
    </w:p>
    <w:p w:rsidR="00643124" w:rsidRPr="00950E57" w:rsidRDefault="00643124" w:rsidP="00643124">
      <w:pPr>
        <w:jc w:val="both"/>
        <w:rPr>
          <w:b/>
          <w:bCs/>
        </w:rPr>
      </w:pPr>
      <w:r w:rsidRPr="00950E57">
        <w:rPr>
          <w:b/>
          <w:bCs/>
        </w:rPr>
        <w:t xml:space="preserve">CONCLUSIONES </w:t>
      </w:r>
    </w:p>
    <w:p w:rsidR="00643124" w:rsidRPr="00950E57" w:rsidRDefault="00643124" w:rsidP="00643124">
      <w:pPr>
        <w:jc w:val="both"/>
        <w:rPr>
          <w:bCs/>
        </w:rPr>
      </w:pPr>
    </w:p>
    <w:p w:rsidR="00643124" w:rsidRPr="00950E57" w:rsidRDefault="00643124" w:rsidP="00643124">
      <w:pPr>
        <w:jc w:val="both"/>
        <w:rPr>
          <w:bCs/>
        </w:rPr>
      </w:pPr>
      <w:r w:rsidRPr="00950E57">
        <w:rPr>
          <w:bCs/>
        </w:rPr>
        <w:t xml:space="preserve">Uno de los propósitos de la investigación acción participativa gira entorno a la construcción de procesos que transformen el pensamiento social y cultural en la institución educativa. Un  hecho de importancia que se puede rescatar  con la realización de este trabajo de es  incentivar la innovación en los procesos educativos como  camino hacia la búsqueda de la calidad. El desarrollo educativo no debe estar desarticulado de la realidad social, ambiental, cultural de su entorno y la construcción de  una sociedad justa democrática y participativa debe partir de las expectativas y necesidades circunscritas alrededor de la escuela. </w:t>
      </w:r>
    </w:p>
    <w:p w:rsidR="00643124" w:rsidRPr="00950E57" w:rsidRDefault="00643124" w:rsidP="00643124">
      <w:pPr>
        <w:jc w:val="both"/>
        <w:rPr>
          <w:bCs/>
        </w:rPr>
      </w:pPr>
    </w:p>
    <w:p w:rsidR="000451AE" w:rsidRDefault="000451AE" w:rsidP="00215239">
      <w:pPr>
        <w:jc w:val="both"/>
        <w:rPr>
          <w:bCs/>
        </w:rPr>
      </w:pPr>
      <w:r>
        <w:rPr>
          <w:bCs/>
        </w:rPr>
        <w:t xml:space="preserve">Desde el currículo </w:t>
      </w:r>
      <w:r w:rsidR="009F5A92">
        <w:rPr>
          <w:bCs/>
        </w:rPr>
        <w:t>se evidenció</w:t>
      </w:r>
      <w:r>
        <w:rPr>
          <w:bCs/>
        </w:rPr>
        <w:t xml:space="preserve"> una f</w:t>
      </w:r>
      <w:r w:rsidRPr="000451AE">
        <w:rPr>
          <w:bCs/>
        </w:rPr>
        <w:t xml:space="preserve">alta de identidad y </w:t>
      </w:r>
      <w:r>
        <w:rPr>
          <w:bCs/>
        </w:rPr>
        <w:t xml:space="preserve">reconocimiento </w:t>
      </w:r>
      <w:r w:rsidRPr="000451AE">
        <w:rPr>
          <w:bCs/>
        </w:rPr>
        <w:t>de valores relacionados con la cultura de los afrodesce</w:t>
      </w:r>
      <w:r w:rsidR="009F5A92">
        <w:rPr>
          <w:bCs/>
        </w:rPr>
        <w:t xml:space="preserve">ndientes,  a pesar que el contexto </w:t>
      </w:r>
      <w:r w:rsidR="009F5A92" w:rsidRPr="009F5A92">
        <w:rPr>
          <w:bCs/>
        </w:rPr>
        <w:t>existe una població</w:t>
      </w:r>
      <w:r w:rsidR="009F5A92">
        <w:rPr>
          <w:bCs/>
        </w:rPr>
        <w:t>n numerosa de afrodescendientes, la</w:t>
      </w:r>
      <w:r w:rsidR="009F5A92" w:rsidRPr="009F5A92">
        <w:rPr>
          <w:bCs/>
        </w:rPr>
        <w:t xml:space="preserve"> cual </w:t>
      </w:r>
      <w:r w:rsidR="009F5A92">
        <w:rPr>
          <w:bCs/>
        </w:rPr>
        <w:t>requiere que se estudien y valoren sus</w:t>
      </w:r>
      <w:r w:rsidR="009F5A92" w:rsidRPr="009F5A92">
        <w:rPr>
          <w:bCs/>
        </w:rPr>
        <w:t xml:space="preserve"> raíces </w:t>
      </w:r>
      <w:r w:rsidR="009F5A92">
        <w:rPr>
          <w:bCs/>
        </w:rPr>
        <w:t>socio cultural, aspecto que viene siendo abordado y solucionando con un rediseño curricular.</w:t>
      </w:r>
    </w:p>
    <w:p w:rsidR="009F5A92" w:rsidRDefault="009F5A92" w:rsidP="00215239">
      <w:pPr>
        <w:jc w:val="both"/>
        <w:rPr>
          <w:bCs/>
        </w:rPr>
      </w:pPr>
    </w:p>
    <w:p w:rsidR="00215239" w:rsidRDefault="00643124" w:rsidP="00215239">
      <w:pPr>
        <w:jc w:val="both"/>
      </w:pPr>
      <w:r w:rsidRPr="00950E57">
        <w:rPr>
          <w:bCs/>
        </w:rPr>
        <w:t xml:space="preserve">Se vislumbra la estrategia del diario de campo como necesaria para fortalecer los procesos etnoeducativos.  </w:t>
      </w:r>
      <w:r w:rsidR="00215239" w:rsidRPr="00950E57">
        <w:t xml:space="preserve">Un proyecto </w:t>
      </w:r>
      <w:proofErr w:type="spellStart"/>
      <w:r w:rsidR="00215239" w:rsidRPr="00950E57">
        <w:t>etnoeducativo</w:t>
      </w:r>
      <w:proofErr w:type="spellEnd"/>
      <w:r w:rsidR="00215239" w:rsidRPr="00950E57">
        <w:t xml:space="preserve"> no se puede desarrollar en una cátedra </w:t>
      </w:r>
      <w:r w:rsidR="007F1B24" w:rsidRPr="00950E57">
        <w:t>aislada,</w:t>
      </w:r>
      <w:r w:rsidR="00215239" w:rsidRPr="00950E57">
        <w:t xml:space="preserve"> sino que debe impactar todo el currículo desde el contexto histórico, étnico, ético, artístico, religioso, costumbres y su apropiación por parte de las comunidades.</w:t>
      </w:r>
    </w:p>
    <w:p w:rsidR="009F5A92" w:rsidRDefault="009F5A92" w:rsidP="00215239">
      <w:pPr>
        <w:jc w:val="both"/>
      </w:pPr>
    </w:p>
    <w:p w:rsidR="00643124" w:rsidRPr="00950E57" w:rsidRDefault="009F5A92" w:rsidP="00643124">
      <w:pPr>
        <w:jc w:val="both"/>
        <w:rPr>
          <w:bCs/>
        </w:rPr>
      </w:pPr>
      <w:r>
        <w:rPr>
          <w:bCs/>
        </w:rPr>
        <w:t>L</w:t>
      </w:r>
      <w:r w:rsidRPr="009F5A92">
        <w:rPr>
          <w:bCs/>
        </w:rPr>
        <w:t xml:space="preserve">os estudiantes </w:t>
      </w:r>
      <w:r>
        <w:rPr>
          <w:bCs/>
        </w:rPr>
        <w:t xml:space="preserve">vienen trabajando en el rescate de sus raíces afro, elaborando Proyectos de Aula que le dan sentido a través </w:t>
      </w:r>
      <w:r w:rsidR="009E394D">
        <w:rPr>
          <w:bCs/>
        </w:rPr>
        <w:t xml:space="preserve">de preguntas </w:t>
      </w:r>
      <w:proofErr w:type="spellStart"/>
      <w:r w:rsidR="009E394D">
        <w:rPr>
          <w:bCs/>
        </w:rPr>
        <w:t>problematizadoras</w:t>
      </w:r>
      <w:proofErr w:type="spellEnd"/>
      <w:r w:rsidR="009E394D">
        <w:rPr>
          <w:bCs/>
        </w:rPr>
        <w:t>,</w:t>
      </w:r>
      <w:r>
        <w:rPr>
          <w:bCs/>
        </w:rPr>
        <w:t xml:space="preserve"> recopilando información en su comunidad, utilizando las Tic, como herramienta de apoyo y ante todo para divulgar los resultados obtenidos, y de esta forma </w:t>
      </w:r>
      <w:r w:rsidRPr="009F5A92">
        <w:rPr>
          <w:bCs/>
        </w:rPr>
        <w:t>describir su cultura, tradiciones y contexto esto fomentar</w:t>
      </w:r>
      <w:r>
        <w:rPr>
          <w:bCs/>
        </w:rPr>
        <w:t xml:space="preserve"> la </w:t>
      </w:r>
      <w:r w:rsidRPr="009F5A92">
        <w:rPr>
          <w:bCs/>
        </w:rPr>
        <w:t xml:space="preserve"> identidad cultural</w:t>
      </w:r>
      <w:r>
        <w:rPr>
          <w:bCs/>
        </w:rPr>
        <w:t xml:space="preserve"> en el Municipio de  Puerto Escondido. </w:t>
      </w:r>
      <w:r w:rsidR="00643124" w:rsidRPr="00950E57">
        <w:rPr>
          <w:bCs/>
        </w:rPr>
        <w:t>Estas apreciaciones permiten entender que muchos de los componentes o dimensiones contempladas en la catedra de es</w:t>
      </w:r>
      <w:r>
        <w:rPr>
          <w:bCs/>
        </w:rPr>
        <w:t>tudio afro colombianos es fácil</w:t>
      </w:r>
      <w:r w:rsidR="00643124" w:rsidRPr="00950E57">
        <w:rPr>
          <w:bCs/>
        </w:rPr>
        <w:t xml:space="preserve"> </w:t>
      </w:r>
      <w:r w:rsidR="00F37906" w:rsidRPr="00950E57">
        <w:rPr>
          <w:bCs/>
        </w:rPr>
        <w:t>incluir</w:t>
      </w:r>
      <w:r>
        <w:rPr>
          <w:bCs/>
        </w:rPr>
        <w:t>los</w:t>
      </w:r>
      <w:r w:rsidR="00F37906" w:rsidRPr="00950E57">
        <w:rPr>
          <w:bCs/>
        </w:rPr>
        <w:t xml:space="preserve"> </w:t>
      </w:r>
      <w:r w:rsidR="00643124" w:rsidRPr="00950E57">
        <w:rPr>
          <w:bCs/>
        </w:rPr>
        <w:t>dentro de</w:t>
      </w:r>
      <w:r>
        <w:rPr>
          <w:bCs/>
        </w:rPr>
        <w:t>l currículo</w:t>
      </w:r>
      <w:r w:rsidR="00643124" w:rsidRPr="00950E57">
        <w:rPr>
          <w:bCs/>
        </w:rPr>
        <w:t>. Así los docentes pueden articular sus saberes, desarrollar diferentes</w:t>
      </w:r>
      <w:r>
        <w:rPr>
          <w:bCs/>
        </w:rPr>
        <w:t xml:space="preserve"> actividades pedagógicas que han sido</w:t>
      </w:r>
      <w:r w:rsidR="00643124" w:rsidRPr="00950E57">
        <w:rPr>
          <w:bCs/>
        </w:rPr>
        <w:t xml:space="preserve"> de interés para los alumnos, la institución y la comunidad.</w:t>
      </w:r>
    </w:p>
    <w:p w:rsidR="009E394D" w:rsidRDefault="009E394D" w:rsidP="00F37906">
      <w:pPr>
        <w:rPr>
          <w:b/>
        </w:rPr>
      </w:pPr>
    </w:p>
    <w:p w:rsidR="00F37906" w:rsidRPr="00950E57" w:rsidRDefault="00F37906" w:rsidP="00BD327B">
      <w:pPr>
        <w:rPr>
          <w:b/>
        </w:rPr>
      </w:pPr>
      <w:r w:rsidRPr="00950E57">
        <w:rPr>
          <w:b/>
        </w:rPr>
        <w:lastRenderedPageBreak/>
        <w:t>REFERENCIAS BIBLIOGRÁFICAS</w:t>
      </w:r>
    </w:p>
    <w:p w:rsidR="00F37906" w:rsidRPr="00950E57" w:rsidRDefault="00F37906" w:rsidP="00BD327B">
      <w:pPr>
        <w:jc w:val="both"/>
      </w:pPr>
    </w:p>
    <w:p w:rsidR="00F37906" w:rsidRPr="00BD327B" w:rsidRDefault="00F37906" w:rsidP="00BD327B">
      <w:pPr>
        <w:jc w:val="both"/>
      </w:pPr>
      <w:r w:rsidRPr="00BD327B">
        <w:t>Álvarez M. G (2010), Diseñar el currículo universitario: un proceso de suma complejidad.</w:t>
      </w:r>
    </w:p>
    <w:p w:rsidR="00200474" w:rsidRPr="00BD327B" w:rsidRDefault="00F37906" w:rsidP="00BD327B">
      <w:pPr>
        <w:jc w:val="both"/>
      </w:pPr>
      <w:r w:rsidRPr="00BD327B">
        <w:t xml:space="preserve"> </w:t>
      </w:r>
    </w:p>
    <w:p w:rsidR="009B0632" w:rsidRPr="00BD327B" w:rsidRDefault="009B0632" w:rsidP="00BD327B">
      <w:pPr>
        <w:jc w:val="both"/>
        <w:rPr>
          <w:lang w:val="es-ES"/>
        </w:rPr>
      </w:pPr>
      <w:r w:rsidRPr="00BD327B">
        <w:rPr>
          <w:lang w:val="es-ES"/>
        </w:rPr>
        <w:t>Congreso de Colombia. 1981. Ley  22, adopción de la “Convención internacional sobre la eliminación de todas las formas de discriminación racial”.</w:t>
      </w:r>
    </w:p>
    <w:p w:rsidR="009B0632" w:rsidRPr="00BD327B" w:rsidRDefault="009B0632" w:rsidP="00BD327B">
      <w:pPr>
        <w:jc w:val="both"/>
        <w:rPr>
          <w:lang w:val="es-ES"/>
        </w:rPr>
      </w:pPr>
    </w:p>
    <w:p w:rsidR="009B0632" w:rsidRPr="00BD327B" w:rsidRDefault="009B0632" w:rsidP="00BD327B">
      <w:pPr>
        <w:jc w:val="both"/>
        <w:rPr>
          <w:lang w:val="es-ES"/>
        </w:rPr>
      </w:pPr>
      <w:r w:rsidRPr="00BD327B">
        <w:rPr>
          <w:lang w:val="es-ES"/>
        </w:rPr>
        <w:t xml:space="preserve">Congreso de Colombia. 1991. Ley  21 de 1991. Adoptó el “Convenio no.169 de la organización internacional del trabajo”. </w:t>
      </w:r>
    </w:p>
    <w:p w:rsidR="009B0632" w:rsidRPr="00BD327B" w:rsidRDefault="009B0632" w:rsidP="00BD327B">
      <w:pPr>
        <w:jc w:val="both"/>
        <w:rPr>
          <w:lang w:val="es-ES"/>
        </w:rPr>
      </w:pPr>
    </w:p>
    <w:p w:rsidR="00F37906" w:rsidRPr="00BD327B" w:rsidRDefault="00F37906" w:rsidP="00BD327B">
      <w:pPr>
        <w:jc w:val="both"/>
        <w:rPr>
          <w:rFonts w:eastAsia="Arial Unicode MS"/>
          <w:color w:val="000000"/>
          <w:shd w:val="clear" w:color="auto" w:fill="FFFFFF"/>
        </w:rPr>
      </w:pPr>
      <w:r w:rsidRPr="00BD327B">
        <w:rPr>
          <w:lang w:val="es-ES"/>
        </w:rPr>
        <w:t xml:space="preserve">De Sousa, B.  Refundación del estado en América Latina: perspectiva desde una epistemología del sur: </w:t>
      </w:r>
      <w:r w:rsidRPr="00BD327B">
        <w:rPr>
          <w:rFonts w:eastAsia="Arial Unicode MS"/>
          <w:color w:val="000000"/>
          <w:shd w:val="clear" w:color="auto" w:fill="FFFFFF"/>
        </w:rPr>
        <w:t xml:space="preserve">México, D.F: Siglo XXI Editores </w:t>
      </w:r>
    </w:p>
    <w:p w:rsidR="00F37906" w:rsidRPr="00BD327B" w:rsidRDefault="00F37906" w:rsidP="00BD327B">
      <w:pPr>
        <w:pStyle w:val="Sinespaciado"/>
        <w:jc w:val="both"/>
        <w:rPr>
          <w:rFonts w:eastAsia="Arial Unicode MS"/>
          <w:color w:val="000000"/>
          <w:shd w:val="clear" w:color="auto" w:fill="FFFFFF"/>
        </w:rPr>
      </w:pPr>
    </w:p>
    <w:p w:rsidR="00F37906" w:rsidRPr="00BD327B" w:rsidRDefault="00F37906" w:rsidP="00BD327B">
      <w:pPr>
        <w:pStyle w:val="Sinespaciado"/>
        <w:jc w:val="both"/>
        <w:rPr>
          <w:rFonts w:eastAsia="Arial Unicode MS"/>
          <w:color w:val="000000"/>
          <w:shd w:val="clear" w:color="auto" w:fill="FFFFFF"/>
        </w:rPr>
      </w:pPr>
      <w:r w:rsidRPr="00BD327B">
        <w:rPr>
          <w:rFonts w:eastAsia="Arial Unicode MS"/>
          <w:color w:val="000000"/>
          <w:shd w:val="clear" w:color="auto" w:fill="FFFFFF"/>
        </w:rPr>
        <w:t>Do</w:t>
      </w:r>
      <w:r w:rsidR="00442055" w:rsidRPr="00BD327B">
        <w:rPr>
          <w:rFonts w:eastAsia="Arial Unicode MS"/>
          <w:color w:val="000000"/>
          <w:shd w:val="clear" w:color="auto" w:fill="FFFFFF"/>
        </w:rPr>
        <w:t>ria Rudy. (2014) El Currículo: E</w:t>
      </w:r>
      <w:r w:rsidRPr="00BD327B">
        <w:rPr>
          <w:rFonts w:eastAsia="Arial Unicode MS"/>
          <w:color w:val="000000"/>
          <w:shd w:val="clear" w:color="auto" w:fill="FFFFFF"/>
        </w:rPr>
        <w:t>je de la gestión escolar para la formación y el desarrollo humano.</w:t>
      </w:r>
    </w:p>
    <w:p w:rsidR="00F37906" w:rsidRPr="00BD327B" w:rsidRDefault="00F37906" w:rsidP="00BD327B">
      <w:pPr>
        <w:pStyle w:val="Sinespaciado"/>
        <w:jc w:val="both"/>
        <w:rPr>
          <w:rFonts w:eastAsia="Arial Unicode MS"/>
          <w:color w:val="000000"/>
          <w:shd w:val="clear" w:color="auto" w:fill="FFFFFF"/>
        </w:rPr>
      </w:pPr>
    </w:p>
    <w:p w:rsidR="00F37906" w:rsidRPr="00BD327B" w:rsidRDefault="00F37906" w:rsidP="00BD327B">
      <w:pPr>
        <w:widowControl w:val="0"/>
        <w:jc w:val="both"/>
      </w:pPr>
      <w:r w:rsidRPr="00BD327B">
        <w:rPr>
          <w:bCs/>
        </w:rPr>
        <w:t>Flórez Ochoa, Rafael. (</w:t>
      </w:r>
      <w:r w:rsidRPr="00BD327B">
        <w:rPr>
          <w:rFonts w:eastAsiaTheme="minorHAnsi"/>
          <w:lang w:val="es-ES" w:eastAsia="en-US"/>
        </w:rPr>
        <w:t>2005).</w:t>
      </w:r>
      <w:r w:rsidRPr="00BD327B">
        <w:rPr>
          <w:bCs/>
        </w:rPr>
        <w:t xml:space="preserve"> Pedagogía del conocimiento, </w:t>
      </w:r>
      <w:r w:rsidRPr="00BD327B">
        <w:t>28 Bogotá: Mac Graw Hill</w:t>
      </w:r>
    </w:p>
    <w:p w:rsidR="00F37906" w:rsidRPr="00BD327B" w:rsidRDefault="00F37906" w:rsidP="00BD327B">
      <w:pPr>
        <w:widowControl w:val="0"/>
        <w:jc w:val="both"/>
      </w:pPr>
    </w:p>
    <w:p w:rsidR="00407594" w:rsidRPr="00BD327B" w:rsidRDefault="00407594" w:rsidP="00BD327B">
      <w:pPr>
        <w:widowControl w:val="0"/>
        <w:jc w:val="both"/>
      </w:pPr>
      <w:r w:rsidRPr="00BD327B">
        <w:t>Freire, P. (2006). Pedagogía de la indignación. España: Ediciones Morata.</w:t>
      </w:r>
    </w:p>
    <w:p w:rsidR="00407594" w:rsidRPr="00BD327B" w:rsidRDefault="00407594" w:rsidP="00BD327B">
      <w:pPr>
        <w:widowControl w:val="0"/>
        <w:jc w:val="both"/>
      </w:pPr>
    </w:p>
    <w:p w:rsidR="00F37906" w:rsidRPr="00BD327B" w:rsidRDefault="00F37906" w:rsidP="00BD327B">
      <w:pPr>
        <w:jc w:val="both"/>
        <w:rPr>
          <w:color w:val="333333"/>
          <w:lang w:eastAsia="es-ES"/>
        </w:rPr>
      </w:pPr>
      <w:r w:rsidRPr="00BD327B">
        <w:t>Hernández, S (</w:t>
      </w:r>
      <w:r w:rsidRPr="00BD327B">
        <w:rPr>
          <w:color w:val="333333"/>
          <w:lang w:eastAsia="es-ES"/>
        </w:rPr>
        <w:t xml:space="preserve">2007). El constructivismo social como apoyo en el aprendizaje en línea, 46-62.  Disponible </w:t>
      </w:r>
      <w:hyperlink r:id="rId15" w:history="1">
        <w:r w:rsidRPr="00BD327B">
          <w:rPr>
            <w:rStyle w:val="Hipervnculo"/>
            <w:lang w:eastAsia="es-ES"/>
          </w:rPr>
          <w:t>http://www.redalyc.org/pdf/688/68800705.pdf</w:t>
        </w:r>
      </w:hyperlink>
      <w:r w:rsidRPr="00BD327B">
        <w:rPr>
          <w:color w:val="333333"/>
          <w:lang w:eastAsia="es-ES"/>
        </w:rPr>
        <w:t>. Consulta 15 de mayo 2014</w:t>
      </w:r>
    </w:p>
    <w:p w:rsidR="00F37906" w:rsidRPr="00BD327B" w:rsidRDefault="00F37906" w:rsidP="00BD327B">
      <w:pPr>
        <w:widowControl w:val="0"/>
        <w:jc w:val="both"/>
      </w:pPr>
      <w:r w:rsidRPr="00BD327B">
        <w:t>http://cmc.ihmc.us/papers/cmc2004-290.pdf   Consulta 13 de septiembre 2014.</w:t>
      </w:r>
    </w:p>
    <w:p w:rsidR="00F37906" w:rsidRPr="00BD327B" w:rsidRDefault="00F37906" w:rsidP="00BD327B">
      <w:pPr>
        <w:widowControl w:val="0"/>
        <w:jc w:val="both"/>
      </w:pPr>
    </w:p>
    <w:p w:rsidR="00F37906" w:rsidRPr="00BD327B" w:rsidRDefault="00083C6B" w:rsidP="00BD327B">
      <w:pPr>
        <w:jc w:val="both"/>
      </w:pPr>
      <w:r w:rsidRPr="00BD327B">
        <w:t xml:space="preserve">Lago de </w:t>
      </w:r>
      <w:proofErr w:type="spellStart"/>
      <w:r w:rsidRPr="00BD327B">
        <w:t>Zota</w:t>
      </w:r>
      <w:proofErr w:type="spellEnd"/>
      <w:r w:rsidRPr="00BD327B">
        <w:t>, A, (2012)</w:t>
      </w:r>
      <w:r w:rsidR="00F37906" w:rsidRPr="00BD327B">
        <w:t>. Educación para ciudadanos del mundo con identidad afrodescendiente: caso institución educativa Antonia Santos, Cartagena de Indias, Colombia. Historia de la educación latinoamericana Volumen (14), p. 54</w:t>
      </w:r>
    </w:p>
    <w:p w:rsidR="00F37906" w:rsidRPr="00BD327B" w:rsidRDefault="00F37906" w:rsidP="00BD327B">
      <w:pPr>
        <w:jc w:val="both"/>
      </w:pPr>
    </w:p>
    <w:p w:rsidR="00F37906" w:rsidRPr="00BD327B" w:rsidRDefault="00F37906" w:rsidP="00BD327B">
      <w:pPr>
        <w:jc w:val="both"/>
      </w:pPr>
      <w:r w:rsidRPr="00BD327B">
        <w:t xml:space="preserve">Latorre Antonio (2007), La investigación-acción: Conocer y cambiar la práctica educativa, España: </w:t>
      </w:r>
      <w:proofErr w:type="spellStart"/>
      <w:r w:rsidRPr="00BD327B">
        <w:t>Graò</w:t>
      </w:r>
      <w:proofErr w:type="spellEnd"/>
      <w:r w:rsidRPr="00BD327B">
        <w:t>.</w:t>
      </w:r>
    </w:p>
    <w:p w:rsidR="00083C6B" w:rsidRPr="00BD327B" w:rsidRDefault="00083C6B" w:rsidP="00BD327B">
      <w:pPr>
        <w:jc w:val="both"/>
      </w:pPr>
    </w:p>
    <w:p w:rsidR="00200474" w:rsidRPr="00BD327B" w:rsidRDefault="00200474" w:rsidP="00BD327B">
      <w:pPr>
        <w:jc w:val="both"/>
      </w:pPr>
      <w:r w:rsidRPr="00BD327B">
        <w:t xml:space="preserve">MEN. 2001.  lineamientos curriculares, 2001. Cátedra de estudios afrocolombianos. </w:t>
      </w:r>
      <w:hyperlink r:id="rId16" w:history="1">
        <w:r w:rsidRPr="00BD327B">
          <w:rPr>
            <w:rStyle w:val="Hipervnculo"/>
          </w:rPr>
          <w:t>http://www.mineducacion.gov.co/1759/articles-339975_recurso_2.pdf</w:t>
        </w:r>
      </w:hyperlink>
      <w:r w:rsidRPr="00BD327B">
        <w:t>.</w:t>
      </w:r>
    </w:p>
    <w:p w:rsidR="00200474" w:rsidRPr="00BD327B" w:rsidRDefault="00200474" w:rsidP="00BD327B">
      <w:pPr>
        <w:jc w:val="both"/>
      </w:pPr>
    </w:p>
    <w:p w:rsidR="00102BF2" w:rsidRPr="00BD327B" w:rsidRDefault="009B0632" w:rsidP="00BD327B">
      <w:pPr>
        <w:jc w:val="both"/>
      </w:pPr>
      <w:r w:rsidRPr="00BD327B">
        <w:t>MEN. 2009. Cátedra de estudios Afrocolombianos, serie de lineamientos curriculares. Bogotá.</w:t>
      </w:r>
    </w:p>
    <w:p w:rsidR="00102BF2" w:rsidRPr="00BD327B" w:rsidRDefault="00102BF2" w:rsidP="00BD327B">
      <w:pPr>
        <w:jc w:val="both"/>
      </w:pPr>
    </w:p>
    <w:p w:rsidR="00083C6B" w:rsidRPr="00BD327B" w:rsidRDefault="00083C6B" w:rsidP="00BD327B">
      <w:pPr>
        <w:jc w:val="both"/>
      </w:pPr>
      <w:r w:rsidRPr="00BD327B">
        <w:t xml:space="preserve">Palacios, Arnoldo. 2010. Las estrellas son negras. Biblioteca de literatura afrocolombiana. Ministerio de cultura. Versión </w:t>
      </w:r>
      <w:proofErr w:type="spellStart"/>
      <w:r w:rsidRPr="00BD327B">
        <w:t>pdf</w:t>
      </w:r>
      <w:proofErr w:type="spellEnd"/>
      <w:r w:rsidRPr="00BD327B">
        <w:t>:</w:t>
      </w:r>
    </w:p>
    <w:p w:rsidR="00F37906" w:rsidRPr="00BD327B" w:rsidRDefault="00083C6B" w:rsidP="00BD327B">
      <w:pPr>
        <w:jc w:val="both"/>
      </w:pPr>
      <w:r w:rsidRPr="00BD327B">
        <w:t xml:space="preserve"> </w:t>
      </w:r>
      <w:hyperlink r:id="rId17" w:history="1">
        <w:r w:rsidRPr="00BD327B">
          <w:rPr>
            <w:rStyle w:val="Hipervnculo"/>
          </w:rPr>
          <w:t>http://babel.banrepcultural.org/cdm/singleitem/collection/p17054coll7/id/1</w:t>
        </w:r>
      </w:hyperlink>
      <w:r w:rsidRPr="00BD327B">
        <w:t>.</w:t>
      </w:r>
    </w:p>
    <w:p w:rsidR="00407594" w:rsidRPr="00BD327B" w:rsidRDefault="00407594" w:rsidP="00BD327B">
      <w:pPr>
        <w:jc w:val="both"/>
      </w:pPr>
    </w:p>
    <w:p w:rsidR="00407594" w:rsidRPr="00BD327B" w:rsidRDefault="00407594" w:rsidP="00BD327B">
      <w:pPr>
        <w:jc w:val="both"/>
      </w:pPr>
      <w:proofErr w:type="spellStart"/>
      <w:r w:rsidRPr="00BD327B">
        <w:t>Posner</w:t>
      </w:r>
      <w:proofErr w:type="spellEnd"/>
      <w:r w:rsidRPr="00BD327B">
        <w:t>. G (2001) Docente del siglo XXI como desarrolla una práctica docente competitiva</w:t>
      </w:r>
    </w:p>
    <w:p w:rsidR="00407594" w:rsidRPr="00BD327B" w:rsidRDefault="00407594" w:rsidP="00BD327B">
      <w:pPr>
        <w:jc w:val="both"/>
      </w:pPr>
    </w:p>
    <w:p w:rsidR="00407594" w:rsidRPr="00BD327B" w:rsidRDefault="00407594" w:rsidP="00BD327B">
      <w:pPr>
        <w:jc w:val="both"/>
      </w:pPr>
      <w:r w:rsidRPr="00BD327B">
        <w:t xml:space="preserve">Quintero Corzo Josefina, </w:t>
      </w:r>
      <w:proofErr w:type="spellStart"/>
      <w:r w:rsidRPr="00BD327B">
        <w:t>Munevar</w:t>
      </w:r>
      <w:proofErr w:type="spellEnd"/>
      <w:r w:rsidRPr="00BD327B">
        <w:t xml:space="preserve"> Molina </w:t>
      </w:r>
      <w:proofErr w:type="spellStart"/>
      <w:r w:rsidRPr="00BD327B">
        <w:t>Raul</w:t>
      </w:r>
      <w:proofErr w:type="spellEnd"/>
      <w:r w:rsidRPr="00BD327B">
        <w:t xml:space="preserve">, </w:t>
      </w:r>
      <w:proofErr w:type="spellStart"/>
      <w:r w:rsidRPr="00BD327B">
        <w:t>Yepez</w:t>
      </w:r>
      <w:proofErr w:type="spellEnd"/>
      <w:r w:rsidRPr="00BD327B">
        <w:t xml:space="preserve"> Ocampo Juan (2007) investigación acción y currículo; un recorrido por el mundo</w:t>
      </w:r>
    </w:p>
    <w:p w:rsidR="00407594" w:rsidRPr="00BD327B" w:rsidRDefault="00407594" w:rsidP="00BD327B">
      <w:pPr>
        <w:jc w:val="both"/>
      </w:pPr>
    </w:p>
    <w:p w:rsidR="00407594" w:rsidRPr="00BD327B" w:rsidRDefault="00407594" w:rsidP="00BD327B">
      <w:pPr>
        <w:jc w:val="both"/>
        <w:rPr>
          <w:bCs/>
        </w:rPr>
      </w:pPr>
      <w:proofErr w:type="spellStart"/>
      <w:r w:rsidRPr="00BD327B" w:rsidDel="00DB5252">
        <w:rPr>
          <w:bCs/>
        </w:rPr>
        <w:t>Ramirez</w:t>
      </w:r>
      <w:proofErr w:type="spellEnd"/>
      <w:r w:rsidRPr="00BD327B">
        <w:rPr>
          <w:bCs/>
        </w:rPr>
        <w:t xml:space="preserve"> Ramírez, Hilda .(2004). Práctica y diario pedagógico. La estructura de la memoria. Revista Alternativas, 67-74</w:t>
      </w:r>
    </w:p>
    <w:p w:rsidR="00407594" w:rsidRPr="00BD327B" w:rsidRDefault="00407594" w:rsidP="00BD327B">
      <w:pPr>
        <w:jc w:val="both"/>
      </w:pPr>
    </w:p>
    <w:p w:rsidR="00407594" w:rsidRPr="00BD327B" w:rsidRDefault="00407594" w:rsidP="00BD327B">
      <w:pPr>
        <w:jc w:val="both"/>
      </w:pPr>
      <w:r w:rsidRPr="00BD327B">
        <w:lastRenderedPageBreak/>
        <w:t>REINOSO H. (2012), Caracterización del proceso de contextualización curricular para la enseñanza de la química: un estudio de caso</w:t>
      </w:r>
    </w:p>
    <w:p w:rsidR="00407594" w:rsidRPr="00BD327B" w:rsidRDefault="00407594" w:rsidP="00BD327B">
      <w:pPr>
        <w:jc w:val="both"/>
        <w:rPr>
          <w:bCs/>
          <w:iCs/>
        </w:rPr>
      </w:pPr>
    </w:p>
    <w:p w:rsidR="00083C6B" w:rsidRPr="00BD327B" w:rsidRDefault="00083C6B" w:rsidP="00BD327B">
      <w:pPr>
        <w:jc w:val="both"/>
      </w:pPr>
    </w:p>
    <w:p w:rsidR="00F37906" w:rsidRPr="00BD327B" w:rsidRDefault="00F37906" w:rsidP="00BD327B">
      <w:pPr>
        <w:jc w:val="both"/>
      </w:pPr>
      <w:r w:rsidRPr="00BD327B">
        <w:t>R</w:t>
      </w:r>
      <w:r w:rsidR="00942BA7" w:rsidRPr="00BD327B">
        <w:t>einoso</w:t>
      </w:r>
      <w:r w:rsidRPr="00BD327B">
        <w:t xml:space="preserve"> H. (2012), Caracterización del proceso de contextualización curricular para la enseñanza de la química: un estudio de caso</w:t>
      </w:r>
      <w:r w:rsidR="00200474" w:rsidRPr="00BD327B">
        <w:t>.</w:t>
      </w:r>
    </w:p>
    <w:p w:rsidR="00F37906" w:rsidRPr="00BD327B" w:rsidRDefault="00F37906" w:rsidP="00BD327B">
      <w:pPr>
        <w:widowControl w:val="0"/>
        <w:jc w:val="both"/>
        <w:rPr>
          <w:bCs/>
          <w:iCs/>
        </w:rPr>
      </w:pPr>
    </w:p>
    <w:p w:rsidR="00F37906" w:rsidRPr="00BD327B" w:rsidRDefault="00F37906" w:rsidP="00BD327B">
      <w:pPr>
        <w:widowControl w:val="0"/>
        <w:jc w:val="both"/>
      </w:pPr>
      <w:r w:rsidRPr="00BD327B">
        <w:rPr>
          <w:bCs/>
          <w:iCs/>
        </w:rPr>
        <w:t xml:space="preserve">Rodríguez H. M,  </w:t>
      </w:r>
      <w:proofErr w:type="spellStart"/>
      <w:r w:rsidRPr="00BD327B">
        <w:rPr>
          <w:bCs/>
          <w:iCs/>
        </w:rPr>
        <w:t>Echeverria</w:t>
      </w:r>
      <w:proofErr w:type="spellEnd"/>
      <w:r w:rsidRPr="00BD327B">
        <w:rPr>
          <w:bCs/>
          <w:iCs/>
        </w:rPr>
        <w:t xml:space="preserve"> J. A.  Práctica y diario pedagógico:</w:t>
      </w:r>
      <w:r w:rsidRPr="00BD327B">
        <w:t xml:space="preserve"> Revista Alternativas</w:t>
      </w:r>
      <w:r w:rsidRPr="00BD327B">
        <w:rPr>
          <w:bCs/>
          <w:iCs/>
        </w:rPr>
        <w:t>.</w:t>
      </w:r>
    </w:p>
    <w:p w:rsidR="00F37906" w:rsidRPr="00BD327B" w:rsidRDefault="00F37906" w:rsidP="00BD327B">
      <w:pPr>
        <w:widowControl w:val="0"/>
        <w:jc w:val="both"/>
      </w:pPr>
    </w:p>
    <w:p w:rsidR="00F37906" w:rsidRPr="00BD327B" w:rsidRDefault="00F37906" w:rsidP="00BD327B">
      <w:pPr>
        <w:jc w:val="both"/>
        <w:rPr>
          <w:lang w:val="es-ES"/>
        </w:rPr>
      </w:pPr>
      <w:proofErr w:type="spellStart"/>
      <w:r w:rsidRPr="00BD327B">
        <w:t>Rioseco</w:t>
      </w:r>
      <w:proofErr w:type="spellEnd"/>
      <w:r w:rsidRPr="00BD327B">
        <w:t xml:space="preserve">, M </w:t>
      </w:r>
      <w:r w:rsidR="00200474" w:rsidRPr="00BD327B">
        <w:rPr>
          <w:lang w:val="es-ES"/>
        </w:rPr>
        <w:t>&amp; Romero, R. (</w:t>
      </w:r>
      <w:r w:rsidRPr="00BD327B">
        <w:rPr>
          <w:lang w:val="es-ES"/>
        </w:rPr>
        <w:t>1997). La contextualización de la enseñanza como elemento facilitador del aprendizaje significativo, Moreira (coord.),</w:t>
      </w:r>
      <w:r w:rsidRPr="00BD327B">
        <w:t xml:space="preserve"> </w:t>
      </w:r>
      <w:r w:rsidRPr="00BD327B">
        <w:rPr>
          <w:lang w:val="es-ES"/>
        </w:rPr>
        <w:t>encuentro internacional sobre el aprendizaje significativo, España</w:t>
      </w:r>
    </w:p>
    <w:p w:rsidR="00F37906" w:rsidRPr="00BD327B" w:rsidRDefault="00F37906" w:rsidP="00BD327B">
      <w:pPr>
        <w:jc w:val="both"/>
        <w:rPr>
          <w:lang w:val="es-ES"/>
        </w:rPr>
      </w:pPr>
    </w:p>
    <w:p w:rsidR="00F37906" w:rsidRPr="00BD327B" w:rsidRDefault="00200474" w:rsidP="00BD327B">
      <w:pPr>
        <w:widowControl w:val="0"/>
        <w:rPr>
          <w:bCs/>
        </w:rPr>
      </w:pPr>
      <w:r w:rsidRPr="00BD327B">
        <w:rPr>
          <w:bCs/>
        </w:rPr>
        <w:t xml:space="preserve">Torres,  María, </w:t>
      </w:r>
      <w:r w:rsidR="00F37906" w:rsidRPr="00BD327B">
        <w:rPr>
          <w:bCs/>
        </w:rPr>
        <w:t>(2004). Identidad cultura y sujeto político. El discurso “negado” en la identidad puntana.  Revista Alternativas, 131-148</w:t>
      </w:r>
      <w:r w:rsidRPr="00BD327B">
        <w:rPr>
          <w:bCs/>
        </w:rPr>
        <w:t xml:space="preserve">. </w:t>
      </w:r>
      <w:hyperlink r:id="rId18" w:history="1">
        <w:r w:rsidRPr="00BD327B">
          <w:rPr>
            <w:rStyle w:val="Hipervnculo"/>
            <w:bCs/>
          </w:rPr>
          <w:t>http://antropologia.institutos.filo.uba.ar/sites/antropologia.institutos.filo.uba.ar/files/revistas/adjuntos/Memoria_Americana_22.pdf</w:t>
        </w:r>
      </w:hyperlink>
      <w:r w:rsidRPr="00BD327B">
        <w:rPr>
          <w:bCs/>
        </w:rPr>
        <w:t>.</w:t>
      </w:r>
    </w:p>
    <w:p w:rsidR="00F37906" w:rsidRPr="00BD327B" w:rsidRDefault="009F5E94" w:rsidP="00BD327B">
      <w:pPr>
        <w:widowControl w:val="0"/>
        <w:rPr>
          <w:bCs/>
        </w:rPr>
      </w:pPr>
      <w:r w:rsidRPr="00BD327B">
        <w:rPr>
          <w:bCs/>
        </w:rPr>
        <w:t xml:space="preserve">  </w:t>
      </w:r>
    </w:p>
    <w:p w:rsidR="00083C6B" w:rsidRPr="00BD327B" w:rsidRDefault="00083C6B" w:rsidP="00BD327B">
      <w:pPr>
        <w:jc w:val="both"/>
      </w:pPr>
      <w:r w:rsidRPr="00BD327B">
        <w:t xml:space="preserve">Torres, </w:t>
      </w:r>
      <w:proofErr w:type="spellStart"/>
      <w:r w:rsidRPr="00BD327B">
        <w:t>Temís</w:t>
      </w:r>
      <w:proofErr w:type="spellEnd"/>
      <w:r w:rsidRPr="00BD327B">
        <w:t xml:space="preserve">, </w:t>
      </w:r>
      <w:r w:rsidR="00200474" w:rsidRPr="00BD327B">
        <w:t>(</w:t>
      </w:r>
      <w:r w:rsidRPr="00BD327B">
        <w:t>2000</w:t>
      </w:r>
      <w:r w:rsidR="00200474" w:rsidRPr="00BD327B">
        <w:t>)</w:t>
      </w:r>
      <w:r w:rsidRPr="00BD327B">
        <w:t xml:space="preserve">. Proyecto de implementación de la cátedra de estudios afrocolombiana en la institución educativa agro industrial Valentín Carabalí del corregimiento las balsas. Plan de estudios cátedra afrocolombiana. </w:t>
      </w:r>
      <w:hyperlink r:id="rId19" w:history="1">
        <w:r w:rsidRPr="00BD327B">
          <w:rPr>
            <w:rStyle w:val="Hipervnculo"/>
          </w:rPr>
          <w:t>https://valentincarabali98.files.wordpress.com/2010/10/plan-de-estudis-catedra-afrocolombiana.pdf</w:t>
        </w:r>
      </w:hyperlink>
      <w:r w:rsidRPr="00BD327B">
        <w:t>.</w:t>
      </w:r>
    </w:p>
    <w:p w:rsidR="00083C6B" w:rsidRPr="00BD327B" w:rsidRDefault="00083C6B" w:rsidP="00BD327B">
      <w:pPr>
        <w:jc w:val="both"/>
      </w:pPr>
    </w:p>
    <w:p w:rsidR="00083C6B" w:rsidRPr="00BD327B" w:rsidRDefault="00083C6B" w:rsidP="00BD327B">
      <w:pPr>
        <w:jc w:val="both"/>
      </w:pPr>
      <w:r w:rsidRPr="00BD327B">
        <w:t xml:space="preserve">UNESCO, 2005.  Convención sobre la protección  y promoción de la diversidad de las expresiones culturales.  </w:t>
      </w:r>
      <w:hyperlink r:id="rId20" w:history="1">
        <w:r w:rsidR="00B20E8D" w:rsidRPr="00BD327B">
          <w:rPr>
            <w:rStyle w:val="Hipervnculo"/>
          </w:rPr>
          <w:t>http://unesdoc.unesco.org/images/0014/001429/142919s.pdf</w:t>
        </w:r>
      </w:hyperlink>
      <w:r w:rsidR="00B20E8D" w:rsidRPr="00BD327B">
        <w:t>.</w:t>
      </w:r>
    </w:p>
    <w:p w:rsidR="00407594" w:rsidRPr="00BD327B" w:rsidRDefault="00407594" w:rsidP="00BD327B">
      <w:pPr>
        <w:jc w:val="both"/>
      </w:pPr>
    </w:p>
    <w:p w:rsidR="00407594" w:rsidRPr="00BD327B" w:rsidRDefault="00407594" w:rsidP="00BD327B">
      <w:pPr>
        <w:pStyle w:val="Bibliografa"/>
        <w:spacing w:line="240" w:lineRule="auto"/>
        <w:ind w:left="720" w:hanging="720"/>
        <w:rPr>
          <w:rFonts w:ascii="Times New Roman" w:hAnsi="Times New Roman" w:cs="Times New Roman"/>
          <w:noProof/>
          <w:sz w:val="24"/>
          <w:szCs w:val="24"/>
        </w:rPr>
      </w:pPr>
      <w:r w:rsidRPr="00BD327B">
        <w:rPr>
          <w:rFonts w:ascii="Times New Roman" w:hAnsi="Times New Roman" w:cs="Times New Roman"/>
          <w:sz w:val="24"/>
          <w:szCs w:val="24"/>
        </w:rPr>
        <w:fldChar w:fldCharType="begin"/>
      </w:r>
      <w:r w:rsidRPr="00BD327B">
        <w:rPr>
          <w:rFonts w:ascii="Times New Roman" w:hAnsi="Times New Roman" w:cs="Times New Roman"/>
          <w:sz w:val="24"/>
          <w:szCs w:val="24"/>
        </w:rPr>
        <w:instrText xml:space="preserve"> BIBLIOGRAPHY \m Val02  \l 9226 </w:instrText>
      </w:r>
      <w:r w:rsidRPr="00BD327B">
        <w:rPr>
          <w:rFonts w:ascii="Times New Roman" w:hAnsi="Times New Roman" w:cs="Times New Roman"/>
          <w:sz w:val="24"/>
          <w:szCs w:val="24"/>
        </w:rPr>
        <w:fldChar w:fldCharType="separate"/>
      </w:r>
      <w:r w:rsidRPr="00BD327B">
        <w:rPr>
          <w:rFonts w:ascii="Times New Roman" w:hAnsi="Times New Roman" w:cs="Times New Roman"/>
          <w:noProof/>
          <w:sz w:val="24"/>
          <w:szCs w:val="24"/>
        </w:rPr>
        <w:t xml:space="preserve">Villegas, G. V. (2002). </w:t>
      </w:r>
      <w:r w:rsidRPr="00BD327B">
        <w:rPr>
          <w:rFonts w:ascii="Times New Roman" w:hAnsi="Times New Roman" w:cs="Times New Roman"/>
          <w:i/>
          <w:iCs/>
          <w:noProof/>
          <w:sz w:val="24"/>
          <w:szCs w:val="24"/>
        </w:rPr>
        <w:t>PEDAGOGIA DE LA ALTERIDAD UN DIALOGO DEL ENCUENTRO CON EL OTRO.</w:t>
      </w:r>
      <w:r w:rsidRPr="00BD327B">
        <w:rPr>
          <w:rFonts w:ascii="Times New Roman" w:hAnsi="Times New Roman" w:cs="Times New Roman"/>
          <w:noProof/>
          <w:sz w:val="24"/>
          <w:szCs w:val="24"/>
        </w:rPr>
        <w:t xml:space="preserve"> Venezuela: Primere edición.</w:t>
      </w:r>
    </w:p>
    <w:p w:rsidR="00B20E8D" w:rsidRPr="00BD327B" w:rsidRDefault="00407594" w:rsidP="00BD327B">
      <w:r w:rsidRPr="00BD327B">
        <w:fldChar w:fldCharType="end"/>
      </w:r>
    </w:p>
    <w:p w:rsidR="00F37906" w:rsidRPr="00BD327B" w:rsidRDefault="00F37906" w:rsidP="00BD327B">
      <w:pPr>
        <w:widowControl w:val="0"/>
        <w:tabs>
          <w:tab w:val="left" w:pos="5284"/>
        </w:tabs>
        <w:jc w:val="both"/>
        <w:rPr>
          <w:bCs/>
          <w:iCs/>
        </w:rPr>
      </w:pPr>
      <w:proofErr w:type="spellStart"/>
      <w:r w:rsidRPr="00BD327B">
        <w:rPr>
          <w:bCs/>
          <w:iCs/>
        </w:rPr>
        <w:t>Zabalza</w:t>
      </w:r>
      <w:proofErr w:type="spellEnd"/>
      <w:r w:rsidRPr="00BD327B">
        <w:rPr>
          <w:bCs/>
          <w:iCs/>
        </w:rPr>
        <w:t xml:space="preserve">, Miguel. 2012.  Territorio, cultura y contextualización curricular. Revista </w:t>
      </w:r>
      <w:proofErr w:type="spellStart"/>
      <w:r w:rsidRPr="00BD327B">
        <w:rPr>
          <w:bCs/>
          <w:iCs/>
        </w:rPr>
        <w:t>Journal</w:t>
      </w:r>
      <w:proofErr w:type="spellEnd"/>
      <w:r w:rsidRPr="00BD327B">
        <w:rPr>
          <w:bCs/>
          <w:iCs/>
        </w:rPr>
        <w:t xml:space="preserve"> (8), p.22</w:t>
      </w:r>
      <w:r w:rsidRPr="00BD327B">
        <w:rPr>
          <w:bCs/>
          <w:iCs/>
        </w:rPr>
        <w:tab/>
      </w:r>
    </w:p>
    <w:p w:rsidR="00F37906" w:rsidRPr="00BD327B" w:rsidRDefault="00F37906" w:rsidP="00BD327B">
      <w:pPr>
        <w:widowControl w:val="0"/>
        <w:ind w:firstLine="652"/>
        <w:jc w:val="both"/>
        <w:rPr>
          <w:bCs/>
          <w:iCs/>
        </w:rPr>
      </w:pPr>
    </w:p>
    <w:p w:rsidR="00F37906" w:rsidRPr="00BD327B" w:rsidRDefault="00F37906" w:rsidP="00BD327B">
      <w:pPr>
        <w:widowControl w:val="0"/>
        <w:ind w:firstLine="652"/>
        <w:jc w:val="center"/>
        <w:rPr>
          <w:b/>
          <w:bCs/>
          <w:iCs/>
        </w:rPr>
      </w:pPr>
    </w:p>
    <w:p w:rsidR="00A14A00" w:rsidRPr="00BD327B" w:rsidRDefault="00A14A00" w:rsidP="00BD327B">
      <w:pPr>
        <w:jc w:val="both"/>
        <w:rPr>
          <w:b/>
          <w:color w:val="000000" w:themeColor="text1"/>
        </w:rPr>
      </w:pPr>
      <w:bookmarkStart w:id="0" w:name="_GoBack"/>
      <w:bookmarkEnd w:id="0"/>
    </w:p>
    <w:sectPr w:rsidR="00A14A00" w:rsidRPr="00BD327B" w:rsidSect="00DB615C">
      <w:pgSz w:w="12240" w:h="15840" w:code="1"/>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6B6" w:rsidRDefault="006176B6" w:rsidP="00663970">
      <w:r>
        <w:separator/>
      </w:r>
    </w:p>
  </w:endnote>
  <w:endnote w:type="continuationSeparator" w:id="0">
    <w:p w:rsidR="006176B6" w:rsidRDefault="006176B6" w:rsidP="00663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6B6" w:rsidRDefault="006176B6" w:rsidP="00663970">
      <w:r>
        <w:separator/>
      </w:r>
    </w:p>
  </w:footnote>
  <w:footnote w:type="continuationSeparator" w:id="0">
    <w:p w:rsidR="006176B6" w:rsidRDefault="006176B6" w:rsidP="00663970">
      <w:r>
        <w:continuationSeparator/>
      </w:r>
    </w:p>
  </w:footnote>
  <w:footnote w:id="1">
    <w:p w:rsidR="00320EC3" w:rsidRPr="009F5BA3" w:rsidRDefault="00320EC3" w:rsidP="00663970">
      <w:pPr>
        <w:pStyle w:val="Textonotapie"/>
        <w:rPr>
          <w:lang w:val="es-CO"/>
        </w:rPr>
      </w:pPr>
      <w:r>
        <w:rPr>
          <w:rStyle w:val="Refdenotaalpie"/>
        </w:rPr>
        <w:footnoteRef/>
      </w:r>
      <w:r>
        <w:t xml:space="preserve"> </w:t>
      </w:r>
      <w:r>
        <w:rPr>
          <w:lang w:val="es-CO"/>
        </w:rPr>
        <w:t>Municipio en la zona costanera del Departamento de Córdoba. Colombia</w:t>
      </w:r>
    </w:p>
  </w:footnote>
  <w:footnote w:id="2">
    <w:p w:rsidR="00320EC3" w:rsidRDefault="00320EC3" w:rsidP="00643124">
      <w:pPr>
        <w:pStyle w:val="Textonotapie"/>
        <w:rPr>
          <w:lang w:val="es-ES"/>
        </w:rPr>
      </w:pPr>
      <w:r>
        <w:rPr>
          <w:rStyle w:val="Refdenotaalpie"/>
        </w:rPr>
        <w:footnoteRef/>
      </w:r>
      <w:r>
        <w:t xml:space="preserve"> Análisis por parte del grupo de investigación IAP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1.5pt" o:bullet="t">
        <v:imagedata r:id="rId1" o:title="mso7908"/>
      </v:shape>
    </w:pict>
  </w:numPicBullet>
  <w:abstractNum w:abstractNumId="0" w15:restartNumberingAfterBreak="0">
    <w:nsid w:val="11D67832"/>
    <w:multiLevelType w:val="hybridMultilevel"/>
    <w:tmpl w:val="6756C8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171959D2"/>
    <w:multiLevelType w:val="hybridMultilevel"/>
    <w:tmpl w:val="6EAC2B1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37E925F9"/>
    <w:multiLevelType w:val="hybridMultilevel"/>
    <w:tmpl w:val="FD16C3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3CB47957"/>
    <w:multiLevelType w:val="hybridMultilevel"/>
    <w:tmpl w:val="5FD4C3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20C"/>
    <w:rsid w:val="0001072E"/>
    <w:rsid w:val="000167F9"/>
    <w:rsid w:val="00024758"/>
    <w:rsid w:val="00025672"/>
    <w:rsid w:val="00025A0D"/>
    <w:rsid w:val="00032372"/>
    <w:rsid w:val="000451AE"/>
    <w:rsid w:val="000452EE"/>
    <w:rsid w:val="0005604E"/>
    <w:rsid w:val="0008012B"/>
    <w:rsid w:val="000833C2"/>
    <w:rsid w:val="00083C6B"/>
    <w:rsid w:val="00084A1F"/>
    <w:rsid w:val="00084D1E"/>
    <w:rsid w:val="00087985"/>
    <w:rsid w:val="000912F8"/>
    <w:rsid w:val="00095116"/>
    <w:rsid w:val="000A37C9"/>
    <w:rsid w:val="000B2EFB"/>
    <w:rsid w:val="000C5D40"/>
    <w:rsid w:val="000C7FD4"/>
    <w:rsid w:val="000D1BEF"/>
    <w:rsid w:val="000D248B"/>
    <w:rsid w:val="000D497E"/>
    <w:rsid w:val="000E5677"/>
    <w:rsid w:val="000F19E3"/>
    <w:rsid w:val="00102BF2"/>
    <w:rsid w:val="00117F3C"/>
    <w:rsid w:val="001210A7"/>
    <w:rsid w:val="00124D57"/>
    <w:rsid w:val="001336B8"/>
    <w:rsid w:val="00155BEF"/>
    <w:rsid w:val="00170EC4"/>
    <w:rsid w:val="00174AD0"/>
    <w:rsid w:val="00191262"/>
    <w:rsid w:val="001A0054"/>
    <w:rsid w:val="001B045D"/>
    <w:rsid w:val="001B7E7B"/>
    <w:rsid w:val="001D1599"/>
    <w:rsid w:val="001D2EF8"/>
    <w:rsid w:val="001E2609"/>
    <w:rsid w:val="001E56B5"/>
    <w:rsid w:val="00200474"/>
    <w:rsid w:val="0020487E"/>
    <w:rsid w:val="0020776D"/>
    <w:rsid w:val="002116CD"/>
    <w:rsid w:val="00215239"/>
    <w:rsid w:val="00217F8B"/>
    <w:rsid w:val="00230257"/>
    <w:rsid w:val="00235664"/>
    <w:rsid w:val="0023684D"/>
    <w:rsid w:val="00247630"/>
    <w:rsid w:val="00250561"/>
    <w:rsid w:val="00253C0F"/>
    <w:rsid w:val="0025735D"/>
    <w:rsid w:val="002A2EF0"/>
    <w:rsid w:val="002A5762"/>
    <w:rsid w:val="002A5DF9"/>
    <w:rsid w:val="002B2F2C"/>
    <w:rsid w:val="002B571C"/>
    <w:rsid w:val="002D0D61"/>
    <w:rsid w:val="002E1135"/>
    <w:rsid w:val="002E2044"/>
    <w:rsid w:val="00320EC3"/>
    <w:rsid w:val="00322971"/>
    <w:rsid w:val="003324FC"/>
    <w:rsid w:val="00340ED9"/>
    <w:rsid w:val="003431A5"/>
    <w:rsid w:val="00370DD1"/>
    <w:rsid w:val="00380E49"/>
    <w:rsid w:val="00381DD9"/>
    <w:rsid w:val="003A3DCF"/>
    <w:rsid w:val="003B0189"/>
    <w:rsid w:val="003B686D"/>
    <w:rsid w:val="003E705C"/>
    <w:rsid w:val="003F359C"/>
    <w:rsid w:val="004033EC"/>
    <w:rsid w:val="004061B1"/>
    <w:rsid w:val="00407594"/>
    <w:rsid w:val="00413A5E"/>
    <w:rsid w:val="004232EB"/>
    <w:rsid w:val="00425303"/>
    <w:rsid w:val="00426279"/>
    <w:rsid w:val="00430259"/>
    <w:rsid w:val="004400F6"/>
    <w:rsid w:val="00442055"/>
    <w:rsid w:val="00446A25"/>
    <w:rsid w:val="0045001B"/>
    <w:rsid w:val="00456D48"/>
    <w:rsid w:val="00473F50"/>
    <w:rsid w:val="00486AA8"/>
    <w:rsid w:val="00495018"/>
    <w:rsid w:val="0049707A"/>
    <w:rsid w:val="00497A99"/>
    <w:rsid w:val="00497D20"/>
    <w:rsid w:val="004A447E"/>
    <w:rsid w:val="004A5AAD"/>
    <w:rsid w:val="004B0FEA"/>
    <w:rsid w:val="004B53E9"/>
    <w:rsid w:val="004C680D"/>
    <w:rsid w:val="004D6717"/>
    <w:rsid w:val="004E4681"/>
    <w:rsid w:val="004F4775"/>
    <w:rsid w:val="004F554C"/>
    <w:rsid w:val="004F66FD"/>
    <w:rsid w:val="00513551"/>
    <w:rsid w:val="005167CA"/>
    <w:rsid w:val="005205E5"/>
    <w:rsid w:val="00522E50"/>
    <w:rsid w:val="00524A92"/>
    <w:rsid w:val="0053509B"/>
    <w:rsid w:val="005527A2"/>
    <w:rsid w:val="00556E31"/>
    <w:rsid w:val="00565ED1"/>
    <w:rsid w:val="00567BD8"/>
    <w:rsid w:val="005735B8"/>
    <w:rsid w:val="005753CB"/>
    <w:rsid w:val="00577369"/>
    <w:rsid w:val="005836EA"/>
    <w:rsid w:val="00584970"/>
    <w:rsid w:val="00592763"/>
    <w:rsid w:val="00595ACA"/>
    <w:rsid w:val="005A0510"/>
    <w:rsid w:val="005A5FC4"/>
    <w:rsid w:val="005C4482"/>
    <w:rsid w:val="005C67E5"/>
    <w:rsid w:val="005F5942"/>
    <w:rsid w:val="0060701E"/>
    <w:rsid w:val="00607B2C"/>
    <w:rsid w:val="00607FCB"/>
    <w:rsid w:val="00612316"/>
    <w:rsid w:val="006176B6"/>
    <w:rsid w:val="0062414F"/>
    <w:rsid w:val="00631BF9"/>
    <w:rsid w:val="00633409"/>
    <w:rsid w:val="00633A8E"/>
    <w:rsid w:val="00636030"/>
    <w:rsid w:val="00643124"/>
    <w:rsid w:val="00643445"/>
    <w:rsid w:val="00655D54"/>
    <w:rsid w:val="00663970"/>
    <w:rsid w:val="0066718D"/>
    <w:rsid w:val="0067557C"/>
    <w:rsid w:val="006A7AFD"/>
    <w:rsid w:val="006B1A2F"/>
    <w:rsid w:val="006B6CDB"/>
    <w:rsid w:val="006B7018"/>
    <w:rsid w:val="006B7022"/>
    <w:rsid w:val="006D53E0"/>
    <w:rsid w:val="006D788C"/>
    <w:rsid w:val="006E12CA"/>
    <w:rsid w:val="006F0631"/>
    <w:rsid w:val="007025B2"/>
    <w:rsid w:val="007101F5"/>
    <w:rsid w:val="00723685"/>
    <w:rsid w:val="00750B08"/>
    <w:rsid w:val="00752CB7"/>
    <w:rsid w:val="00752F08"/>
    <w:rsid w:val="00757C9E"/>
    <w:rsid w:val="00762EB1"/>
    <w:rsid w:val="00772328"/>
    <w:rsid w:val="00786FED"/>
    <w:rsid w:val="00794206"/>
    <w:rsid w:val="007B09B7"/>
    <w:rsid w:val="007B1D07"/>
    <w:rsid w:val="007D69FB"/>
    <w:rsid w:val="007D7249"/>
    <w:rsid w:val="007D74B9"/>
    <w:rsid w:val="007D7641"/>
    <w:rsid w:val="007D7806"/>
    <w:rsid w:val="007E1BFE"/>
    <w:rsid w:val="007F1B24"/>
    <w:rsid w:val="007F2AD6"/>
    <w:rsid w:val="007F2C7B"/>
    <w:rsid w:val="0080022D"/>
    <w:rsid w:val="00825FAF"/>
    <w:rsid w:val="00841135"/>
    <w:rsid w:val="0086056C"/>
    <w:rsid w:val="00875577"/>
    <w:rsid w:val="00877315"/>
    <w:rsid w:val="008A6045"/>
    <w:rsid w:val="008A7105"/>
    <w:rsid w:val="008C2178"/>
    <w:rsid w:val="008F64DF"/>
    <w:rsid w:val="00901453"/>
    <w:rsid w:val="00910108"/>
    <w:rsid w:val="0091769D"/>
    <w:rsid w:val="00927A3A"/>
    <w:rsid w:val="00942BA7"/>
    <w:rsid w:val="00943BA4"/>
    <w:rsid w:val="009468C5"/>
    <w:rsid w:val="00950E57"/>
    <w:rsid w:val="009575C1"/>
    <w:rsid w:val="00960554"/>
    <w:rsid w:val="009609DC"/>
    <w:rsid w:val="009705AC"/>
    <w:rsid w:val="00970E79"/>
    <w:rsid w:val="00992A50"/>
    <w:rsid w:val="009A033B"/>
    <w:rsid w:val="009A3402"/>
    <w:rsid w:val="009A363D"/>
    <w:rsid w:val="009A5EAE"/>
    <w:rsid w:val="009B0632"/>
    <w:rsid w:val="009C13E9"/>
    <w:rsid w:val="009C4A30"/>
    <w:rsid w:val="009D3063"/>
    <w:rsid w:val="009D59DA"/>
    <w:rsid w:val="009E394D"/>
    <w:rsid w:val="009F5A92"/>
    <w:rsid w:val="009F5E94"/>
    <w:rsid w:val="009F7133"/>
    <w:rsid w:val="00A010CF"/>
    <w:rsid w:val="00A07682"/>
    <w:rsid w:val="00A14A00"/>
    <w:rsid w:val="00A20B30"/>
    <w:rsid w:val="00A41F54"/>
    <w:rsid w:val="00A47DAC"/>
    <w:rsid w:val="00A52620"/>
    <w:rsid w:val="00A61A91"/>
    <w:rsid w:val="00A76A21"/>
    <w:rsid w:val="00A85F2C"/>
    <w:rsid w:val="00A909F5"/>
    <w:rsid w:val="00AA1C6A"/>
    <w:rsid w:val="00AB232B"/>
    <w:rsid w:val="00AB66E9"/>
    <w:rsid w:val="00AD07D5"/>
    <w:rsid w:val="00AD0ECA"/>
    <w:rsid w:val="00AE587B"/>
    <w:rsid w:val="00AF5002"/>
    <w:rsid w:val="00B02376"/>
    <w:rsid w:val="00B029EC"/>
    <w:rsid w:val="00B17AE5"/>
    <w:rsid w:val="00B20E8D"/>
    <w:rsid w:val="00B25617"/>
    <w:rsid w:val="00B376EE"/>
    <w:rsid w:val="00B40C5F"/>
    <w:rsid w:val="00B44EF0"/>
    <w:rsid w:val="00B46AF6"/>
    <w:rsid w:val="00B91399"/>
    <w:rsid w:val="00BA0648"/>
    <w:rsid w:val="00BB01A8"/>
    <w:rsid w:val="00BB240F"/>
    <w:rsid w:val="00BB45E6"/>
    <w:rsid w:val="00BB5D3F"/>
    <w:rsid w:val="00BB7060"/>
    <w:rsid w:val="00BC09A2"/>
    <w:rsid w:val="00BD327B"/>
    <w:rsid w:val="00BD5625"/>
    <w:rsid w:val="00BF00BA"/>
    <w:rsid w:val="00BF2A18"/>
    <w:rsid w:val="00C060C4"/>
    <w:rsid w:val="00C157A8"/>
    <w:rsid w:val="00C313D5"/>
    <w:rsid w:val="00C34F83"/>
    <w:rsid w:val="00C53459"/>
    <w:rsid w:val="00C54308"/>
    <w:rsid w:val="00C810FD"/>
    <w:rsid w:val="00CA4C9C"/>
    <w:rsid w:val="00CA71D2"/>
    <w:rsid w:val="00CC3519"/>
    <w:rsid w:val="00CD02A5"/>
    <w:rsid w:val="00CD5325"/>
    <w:rsid w:val="00CF531E"/>
    <w:rsid w:val="00D00C12"/>
    <w:rsid w:val="00D02A43"/>
    <w:rsid w:val="00D1180A"/>
    <w:rsid w:val="00D16CB6"/>
    <w:rsid w:val="00D37D2B"/>
    <w:rsid w:val="00D6171A"/>
    <w:rsid w:val="00D71445"/>
    <w:rsid w:val="00D715DC"/>
    <w:rsid w:val="00D742CF"/>
    <w:rsid w:val="00D759FA"/>
    <w:rsid w:val="00D81386"/>
    <w:rsid w:val="00D859C5"/>
    <w:rsid w:val="00D95091"/>
    <w:rsid w:val="00D95ED1"/>
    <w:rsid w:val="00DA620C"/>
    <w:rsid w:val="00DB615C"/>
    <w:rsid w:val="00DC137B"/>
    <w:rsid w:val="00DC1408"/>
    <w:rsid w:val="00DD6875"/>
    <w:rsid w:val="00DE409C"/>
    <w:rsid w:val="00DE5A3D"/>
    <w:rsid w:val="00DE6902"/>
    <w:rsid w:val="00DF3480"/>
    <w:rsid w:val="00E1750B"/>
    <w:rsid w:val="00E40BF2"/>
    <w:rsid w:val="00E4378C"/>
    <w:rsid w:val="00E504C5"/>
    <w:rsid w:val="00E5447B"/>
    <w:rsid w:val="00E66005"/>
    <w:rsid w:val="00E95C82"/>
    <w:rsid w:val="00EB39CB"/>
    <w:rsid w:val="00EC7DC0"/>
    <w:rsid w:val="00ED19D2"/>
    <w:rsid w:val="00ED3FB9"/>
    <w:rsid w:val="00F02173"/>
    <w:rsid w:val="00F0571D"/>
    <w:rsid w:val="00F073D1"/>
    <w:rsid w:val="00F07793"/>
    <w:rsid w:val="00F20A26"/>
    <w:rsid w:val="00F2240C"/>
    <w:rsid w:val="00F32AE2"/>
    <w:rsid w:val="00F350FC"/>
    <w:rsid w:val="00F37906"/>
    <w:rsid w:val="00F53C25"/>
    <w:rsid w:val="00F66BC2"/>
    <w:rsid w:val="00F856BB"/>
    <w:rsid w:val="00FA62A9"/>
    <w:rsid w:val="00FB13E1"/>
    <w:rsid w:val="00FB7782"/>
    <w:rsid w:val="00FD7079"/>
    <w:rsid w:val="00FF1EF3"/>
    <w:rsid w:val="00FF2104"/>
    <w:rsid w:val="00FF2255"/>
    <w:rsid w:val="00FF6F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9E0E3C-6EE5-4028-982B-A08D9FD7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25672"/>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63970"/>
    <w:rPr>
      <w:color w:val="0000FF" w:themeColor="hyperlink"/>
      <w:u w:val="single"/>
    </w:rPr>
  </w:style>
  <w:style w:type="paragraph" w:styleId="Textonotapie">
    <w:name w:val="footnote text"/>
    <w:basedOn w:val="Normal"/>
    <w:link w:val="TextonotapieCar"/>
    <w:uiPriority w:val="99"/>
    <w:semiHidden/>
    <w:unhideWhenUsed/>
    <w:rsid w:val="00663970"/>
    <w:rPr>
      <w:sz w:val="20"/>
      <w:szCs w:val="20"/>
    </w:rPr>
  </w:style>
  <w:style w:type="character" w:customStyle="1" w:styleId="TextonotapieCar">
    <w:name w:val="Texto nota pie Car"/>
    <w:basedOn w:val="Fuentedeprrafopredeter"/>
    <w:link w:val="Textonotapie"/>
    <w:uiPriority w:val="99"/>
    <w:semiHidden/>
    <w:rsid w:val="00663970"/>
    <w:rPr>
      <w:rFonts w:ascii="Times New Roman" w:eastAsia="Times New Roman" w:hAnsi="Times New Roman" w:cs="Times New Roman"/>
      <w:sz w:val="20"/>
      <w:szCs w:val="20"/>
      <w:lang w:val="es-ES_tradnl" w:eastAsia="es-ES_tradnl"/>
    </w:rPr>
  </w:style>
  <w:style w:type="character" w:styleId="Refdenotaalpie">
    <w:name w:val="footnote reference"/>
    <w:basedOn w:val="Fuentedeprrafopredeter"/>
    <w:uiPriority w:val="99"/>
    <w:semiHidden/>
    <w:unhideWhenUsed/>
    <w:rsid w:val="00663970"/>
    <w:rPr>
      <w:vertAlign w:val="superscript"/>
    </w:rPr>
  </w:style>
  <w:style w:type="paragraph" w:styleId="Sinespaciado">
    <w:name w:val="No Spacing"/>
    <w:uiPriority w:val="1"/>
    <w:qFormat/>
    <w:rsid w:val="007B1D07"/>
    <w:pPr>
      <w:spacing w:after="0" w:line="240" w:lineRule="auto"/>
    </w:pPr>
    <w:rPr>
      <w:rFonts w:ascii="Times New Roman" w:eastAsia="Times New Roman" w:hAnsi="Times New Roman" w:cs="Times New Roman"/>
      <w:sz w:val="24"/>
      <w:szCs w:val="24"/>
      <w:lang w:val="es-ES_tradnl" w:eastAsia="es-ES_tradnl"/>
    </w:rPr>
  </w:style>
  <w:style w:type="character" w:customStyle="1" w:styleId="apple-converted-space">
    <w:name w:val="apple-converted-space"/>
    <w:basedOn w:val="Fuentedeprrafopredeter"/>
    <w:rsid w:val="007B1D07"/>
  </w:style>
  <w:style w:type="character" w:styleId="Refdecomentario">
    <w:name w:val="annotation reference"/>
    <w:basedOn w:val="Fuentedeprrafopredeter"/>
    <w:uiPriority w:val="99"/>
    <w:semiHidden/>
    <w:unhideWhenUsed/>
    <w:rsid w:val="006B7022"/>
    <w:rPr>
      <w:sz w:val="16"/>
      <w:szCs w:val="16"/>
    </w:rPr>
  </w:style>
  <w:style w:type="paragraph" w:styleId="Textocomentario">
    <w:name w:val="annotation text"/>
    <w:basedOn w:val="Normal"/>
    <w:link w:val="TextocomentarioCar"/>
    <w:uiPriority w:val="99"/>
    <w:semiHidden/>
    <w:unhideWhenUsed/>
    <w:rsid w:val="006B7022"/>
    <w:pPr>
      <w:spacing w:after="200"/>
    </w:pPr>
    <w:rPr>
      <w:rFonts w:eastAsiaTheme="minorHAnsi" w:cstheme="minorBidi"/>
      <w:sz w:val="20"/>
      <w:szCs w:val="20"/>
      <w:lang w:val="es-ES" w:eastAsia="en-US"/>
    </w:rPr>
  </w:style>
  <w:style w:type="character" w:customStyle="1" w:styleId="TextocomentarioCar">
    <w:name w:val="Texto comentario Car"/>
    <w:basedOn w:val="Fuentedeprrafopredeter"/>
    <w:link w:val="Textocomentario"/>
    <w:uiPriority w:val="99"/>
    <w:semiHidden/>
    <w:rsid w:val="006B7022"/>
    <w:rPr>
      <w:rFonts w:ascii="Times New Roman" w:hAnsi="Times New Roman"/>
      <w:sz w:val="20"/>
      <w:szCs w:val="20"/>
    </w:rPr>
  </w:style>
  <w:style w:type="paragraph" w:styleId="Textodeglobo">
    <w:name w:val="Balloon Text"/>
    <w:basedOn w:val="Normal"/>
    <w:link w:val="TextodegloboCar"/>
    <w:uiPriority w:val="99"/>
    <w:semiHidden/>
    <w:unhideWhenUsed/>
    <w:rsid w:val="006B7022"/>
    <w:rPr>
      <w:rFonts w:ascii="Tahoma" w:hAnsi="Tahoma" w:cs="Tahoma"/>
      <w:sz w:val="16"/>
      <w:szCs w:val="16"/>
    </w:rPr>
  </w:style>
  <w:style w:type="character" w:customStyle="1" w:styleId="TextodegloboCar">
    <w:name w:val="Texto de globo Car"/>
    <w:basedOn w:val="Fuentedeprrafopredeter"/>
    <w:link w:val="Textodeglobo"/>
    <w:uiPriority w:val="99"/>
    <w:semiHidden/>
    <w:rsid w:val="006B7022"/>
    <w:rPr>
      <w:rFonts w:ascii="Tahoma" w:eastAsia="Times New Roman" w:hAnsi="Tahoma" w:cs="Tahoma"/>
      <w:sz w:val="16"/>
      <w:szCs w:val="16"/>
      <w:lang w:val="es-ES_tradnl" w:eastAsia="es-ES_tradnl"/>
    </w:rPr>
  </w:style>
  <w:style w:type="paragraph" w:styleId="Prrafodelista">
    <w:name w:val="List Paragraph"/>
    <w:basedOn w:val="Normal"/>
    <w:uiPriority w:val="34"/>
    <w:qFormat/>
    <w:rsid w:val="005C4482"/>
    <w:pPr>
      <w:spacing w:after="200" w:line="276" w:lineRule="auto"/>
      <w:ind w:left="720"/>
      <w:contextualSpacing/>
    </w:pPr>
    <w:rPr>
      <w:rFonts w:asciiTheme="minorHAnsi" w:eastAsiaTheme="minorHAnsi" w:hAnsiTheme="minorHAnsi" w:cstheme="minorBidi"/>
      <w:sz w:val="22"/>
      <w:szCs w:val="22"/>
      <w:lang w:val="es-CO" w:eastAsia="en-US"/>
    </w:rPr>
  </w:style>
  <w:style w:type="table" w:styleId="Tablaconcuadrcula">
    <w:name w:val="Table Grid"/>
    <w:basedOn w:val="Tablanormal"/>
    <w:uiPriority w:val="59"/>
    <w:rsid w:val="005C4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407594"/>
    <w:pPr>
      <w:spacing w:after="160" w:line="259" w:lineRule="auto"/>
    </w:pPr>
    <w:rPr>
      <w:rFonts w:asciiTheme="minorHAnsi" w:eastAsiaTheme="minorHAnsi" w:hAnsiTheme="minorHAnsi" w:cstheme="minorBidi"/>
      <w:sz w:val="22"/>
      <w:szCs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2853">
      <w:bodyDiv w:val="1"/>
      <w:marLeft w:val="0"/>
      <w:marRight w:val="0"/>
      <w:marTop w:val="0"/>
      <w:marBottom w:val="0"/>
      <w:divBdr>
        <w:top w:val="none" w:sz="0" w:space="0" w:color="auto"/>
        <w:left w:val="none" w:sz="0" w:space="0" w:color="auto"/>
        <w:bottom w:val="none" w:sz="0" w:space="0" w:color="auto"/>
        <w:right w:val="none" w:sz="0" w:space="0" w:color="auto"/>
      </w:divBdr>
    </w:div>
    <w:div w:id="332346140">
      <w:bodyDiv w:val="1"/>
      <w:marLeft w:val="0"/>
      <w:marRight w:val="0"/>
      <w:marTop w:val="0"/>
      <w:marBottom w:val="0"/>
      <w:divBdr>
        <w:top w:val="none" w:sz="0" w:space="0" w:color="auto"/>
        <w:left w:val="none" w:sz="0" w:space="0" w:color="auto"/>
        <w:bottom w:val="none" w:sz="0" w:space="0" w:color="auto"/>
        <w:right w:val="none" w:sz="0" w:space="0" w:color="auto"/>
      </w:divBdr>
    </w:div>
    <w:div w:id="401870817">
      <w:bodyDiv w:val="1"/>
      <w:marLeft w:val="0"/>
      <w:marRight w:val="0"/>
      <w:marTop w:val="0"/>
      <w:marBottom w:val="0"/>
      <w:divBdr>
        <w:top w:val="none" w:sz="0" w:space="0" w:color="auto"/>
        <w:left w:val="none" w:sz="0" w:space="0" w:color="auto"/>
        <w:bottom w:val="none" w:sz="0" w:space="0" w:color="auto"/>
        <w:right w:val="none" w:sz="0" w:space="0" w:color="auto"/>
      </w:divBdr>
    </w:div>
    <w:div w:id="451484627">
      <w:bodyDiv w:val="1"/>
      <w:marLeft w:val="0"/>
      <w:marRight w:val="0"/>
      <w:marTop w:val="0"/>
      <w:marBottom w:val="0"/>
      <w:divBdr>
        <w:top w:val="none" w:sz="0" w:space="0" w:color="auto"/>
        <w:left w:val="none" w:sz="0" w:space="0" w:color="auto"/>
        <w:bottom w:val="none" w:sz="0" w:space="0" w:color="auto"/>
        <w:right w:val="none" w:sz="0" w:space="0" w:color="auto"/>
      </w:divBdr>
    </w:div>
    <w:div w:id="708380118">
      <w:bodyDiv w:val="1"/>
      <w:marLeft w:val="0"/>
      <w:marRight w:val="0"/>
      <w:marTop w:val="0"/>
      <w:marBottom w:val="0"/>
      <w:divBdr>
        <w:top w:val="none" w:sz="0" w:space="0" w:color="auto"/>
        <w:left w:val="none" w:sz="0" w:space="0" w:color="auto"/>
        <w:bottom w:val="none" w:sz="0" w:space="0" w:color="auto"/>
        <w:right w:val="none" w:sz="0" w:space="0" w:color="auto"/>
      </w:divBdr>
    </w:div>
    <w:div w:id="1156918149">
      <w:bodyDiv w:val="1"/>
      <w:marLeft w:val="0"/>
      <w:marRight w:val="0"/>
      <w:marTop w:val="0"/>
      <w:marBottom w:val="0"/>
      <w:divBdr>
        <w:top w:val="none" w:sz="0" w:space="0" w:color="auto"/>
        <w:left w:val="none" w:sz="0" w:space="0" w:color="auto"/>
        <w:bottom w:val="none" w:sz="0" w:space="0" w:color="auto"/>
        <w:right w:val="none" w:sz="0" w:space="0" w:color="auto"/>
      </w:divBdr>
    </w:div>
    <w:div w:id="1464542031">
      <w:bodyDiv w:val="1"/>
      <w:marLeft w:val="0"/>
      <w:marRight w:val="0"/>
      <w:marTop w:val="0"/>
      <w:marBottom w:val="0"/>
      <w:divBdr>
        <w:top w:val="none" w:sz="0" w:space="0" w:color="auto"/>
        <w:left w:val="none" w:sz="0" w:space="0" w:color="auto"/>
        <w:bottom w:val="none" w:sz="0" w:space="0" w:color="auto"/>
        <w:right w:val="none" w:sz="0" w:space="0" w:color="auto"/>
      </w:divBdr>
    </w:div>
    <w:div w:id="1633830440">
      <w:bodyDiv w:val="1"/>
      <w:marLeft w:val="0"/>
      <w:marRight w:val="0"/>
      <w:marTop w:val="0"/>
      <w:marBottom w:val="0"/>
      <w:divBdr>
        <w:top w:val="none" w:sz="0" w:space="0" w:color="auto"/>
        <w:left w:val="none" w:sz="0" w:space="0" w:color="auto"/>
        <w:bottom w:val="none" w:sz="0" w:space="0" w:color="auto"/>
        <w:right w:val="none" w:sz="0" w:space="0" w:color="auto"/>
      </w:divBdr>
    </w:div>
    <w:div w:id="1760910479">
      <w:bodyDiv w:val="1"/>
      <w:marLeft w:val="0"/>
      <w:marRight w:val="0"/>
      <w:marTop w:val="0"/>
      <w:marBottom w:val="0"/>
      <w:divBdr>
        <w:top w:val="none" w:sz="0" w:space="0" w:color="auto"/>
        <w:left w:val="none" w:sz="0" w:space="0" w:color="auto"/>
        <w:bottom w:val="none" w:sz="0" w:space="0" w:color="auto"/>
        <w:right w:val="none" w:sz="0" w:space="0" w:color="auto"/>
      </w:divBdr>
    </w:div>
    <w:div w:id="206591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juan2000@gmail.com" TargetMode="External"/><Relationship Id="rId13" Type="http://schemas.openxmlformats.org/officeDocument/2006/relationships/diagramColors" Target="diagrams/colors1.xml"/><Relationship Id="rId18" Type="http://schemas.openxmlformats.org/officeDocument/2006/relationships/hyperlink" Target="http://antropologia.institutos.filo.uba.ar/sites/antropologia.institutos.filo.uba.ar/files/revistas/adjuntos/Memoria_Americana_22.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babel.banrepcultural.org/cdm/singleitem/collection/p17054coll7/id/1" TargetMode="External"/><Relationship Id="rId2" Type="http://schemas.openxmlformats.org/officeDocument/2006/relationships/numbering" Target="numbering.xml"/><Relationship Id="rId16" Type="http://schemas.openxmlformats.org/officeDocument/2006/relationships/hyperlink" Target="http://www.mineducacion.gov.co/1759/articles-339975_recurso_2.pdf" TargetMode="External"/><Relationship Id="rId20" Type="http://schemas.openxmlformats.org/officeDocument/2006/relationships/hyperlink" Target="http://unesdoc.unesco.org/images/0014/001429/142919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http://www.redalyc.org/pdf/688/68800705.pdf" TargetMode="External"/><Relationship Id="rId10" Type="http://schemas.openxmlformats.org/officeDocument/2006/relationships/diagramData" Target="diagrams/data1.xml"/><Relationship Id="rId19" Type="http://schemas.openxmlformats.org/officeDocument/2006/relationships/hyperlink" Target="https://valentincarabali98.files.wordpress.com/2010/10/plan-de-estudis-catedra-afrocolombiana.pdf" TargetMode="External"/><Relationship Id="rId4" Type="http://schemas.openxmlformats.org/officeDocument/2006/relationships/settings" Target="settings.xml"/><Relationship Id="rId9" Type="http://schemas.openxmlformats.org/officeDocument/2006/relationships/hyperlink" Target="mailto:jmoramadera@hotmail.com" TargetMode="External"/><Relationship Id="rId14" Type="http://schemas.microsoft.com/office/2007/relationships/diagramDrawing" Target="diagrams/drawing1.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9E1093-30CE-4E2D-9BFD-FD325800E42C}" type="doc">
      <dgm:prSet loTypeId="urn:microsoft.com/office/officeart/2005/8/layout/cycle3" loCatId="cycle" qsTypeId="urn:microsoft.com/office/officeart/2005/8/quickstyle/3d1" qsCatId="3D" csTypeId="urn:microsoft.com/office/officeart/2005/8/colors/colorful1" csCatId="colorful" phldr="1"/>
      <dgm:spPr/>
      <dgm:t>
        <a:bodyPr/>
        <a:lstStyle/>
        <a:p>
          <a:endParaRPr lang="es-ES"/>
        </a:p>
      </dgm:t>
    </dgm:pt>
    <dgm:pt modelId="{5C513AB0-5AA1-4521-8B18-0AF98BC3C673}">
      <dgm:prSet phldrT="[Texto]" custT="1"/>
      <dgm:spPr/>
      <dgm:t>
        <a:bodyPr/>
        <a:lstStyle/>
        <a:p>
          <a:r>
            <a:rPr lang="es-ES" sz="800"/>
            <a:t>Etapa 1. plantamiento del problema/objetivos</a:t>
          </a:r>
        </a:p>
      </dgm:t>
    </dgm:pt>
    <dgm:pt modelId="{A452C2D7-56B5-4940-B4F2-7AC28A161143}" type="parTrans" cxnId="{14CFC97B-AA1B-4317-A5D7-BBFA1CA45BFA}">
      <dgm:prSet/>
      <dgm:spPr/>
      <dgm:t>
        <a:bodyPr/>
        <a:lstStyle/>
        <a:p>
          <a:endParaRPr lang="es-ES"/>
        </a:p>
      </dgm:t>
    </dgm:pt>
    <dgm:pt modelId="{E4801273-7991-4C7C-9785-CC4FF1F4344A}" type="sibTrans" cxnId="{14CFC97B-AA1B-4317-A5D7-BBFA1CA45BFA}">
      <dgm:prSet/>
      <dgm:spPr/>
      <dgm:t>
        <a:bodyPr/>
        <a:lstStyle/>
        <a:p>
          <a:endParaRPr lang="es-ES"/>
        </a:p>
      </dgm:t>
    </dgm:pt>
    <dgm:pt modelId="{FE1E5F66-5E9C-479E-96F7-71CC438EC84C}">
      <dgm:prSet phldrT="[Texto]" custT="1"/>
      <dgm:spPr/>
      <dgm:t>
        <a:bodyPr/>
        <a:lstStyle/>
        <a:p>
          <a:r>
            <a:rPr lang="es-ES" sz="800"/>
            <a:t>Etapa 2. Plan de accion </a:t>
          </a:r>
        </a:p>
      </dgm:t>
    </dgm:pt>
    <dgm:pt modelId="{76F0D0A4-A450-487C-846F-36E30469AA18}" type="parTrans" cxnId="{3E627874-2CAD-4234-8EA8-3532AD292250}">
      <dgm:prSet/>
      <dgm:spPr/>
      <dgm:t>
        <a:bodyPr/>
        <a:lstStyle/>
        <a:p>
          <a:endParaRPr lang="es-ES"/>
        </a:p>
      </dgm:t>
    </dgm:pt>
    <dgm:pt modelId="{E3B62284-8D2A-43D3-9EDE-F946119677AC}" type="sibTrans" cxnId="{3E627874-2CAD-4234-8EA8-3532AD292250}">
      <dgm:prSet/>
      <dgm:spPr/>
      <dgm:t>
        <a:bodyPr/>
        <a:lstStyle/>
        <a:p>
          <a:endParaRPr lang="es-ES"/>
        </a:p>
      </dgm:t>
    </dgm:pt>
    <dgm:pt modelId="{AA922871-5CDC-4296-9585-0BDDB7008503}">
      <dgm:prSet phldrT="[Texto]" custT="1"/>
      <dgm:spPr/>
      <dgm:t>
        <a:bodyPr/>
        <a:lstStyle/>
        <a:p>
          <a:r>
            <a:rPr lang="es-ES" sz="800"/>
            <a:t>Etapa 3.Desarrollo de la propuesta de mejoramiento</a:t>
          </a:r>
        </a:p>
      </dgm:t>
    </dgm:pt>
    <dgm:pt modelId="{0D98362F-C4ED-4050-A224-9CE1B7915B8D}" type="parTrans" cxnId="{9D0CF6B2-0D82-4A30-9A9F-CE826A848AA8}">
      <dgm:prSet/>
      <dgm:spPr/>
      <dgm:t>
        <a:bodyPr/>
        <a:lstStyle/>
        <a:p>
          <a:endParaRPr lang="es-ES"/>
        </a:p>
      </dgm:t>
    </dgm:pt>
    <dgm:pt modelId="{5CAAC7B4-732D-4583-8027-BE19D95C2F83}" type="sibTrans" cxnId="{9D0CF6B2-0D82-4A30-9A9F-CE826A848AA8}">
      <dgm:prSet/>
      <dgm:spPr/>
      <dgm:t>
        <a:bodyPr/>
        <a:lstStyle/>
        <a:p>
          <a:endParaRPr lang="es-ES"/>
        </a:p>
      </dgm:t>
    </dgm:pt>
    <dgm:pt modelId="{78FD592F-973E-43D2-AE0A-E1D624AD9DBE}">
      <dgm:prSet phldrT="[Texto]" custT="1"/>
      <dgm:spPr/>
      <dgm:t>
        <a:bodyPr/>
        <a:lstStyle/>
        <a:p>
          <a:r>
            <a:rPr lang="es-ES" sz="800"/>
            <a:t>Etapa 4. Evaluar los resultados </a:t>
          </a:r>
        </a:p>
        <a:p>
          <a:r>
            <a:rPr lang="es-ES" sz="800"/>
            <a:t>de las acciones </a:t>
          </a:r>
        </a:p>
        <a:p>
          <a:r>
            <a:rPr lang="es-ES" sz="800"/>
            <a:t>emprendidas</a:t>
          </a:r>
        </a:p>
      </dgm:t>
    </dgm:pt>
    <dgm:pt modelId="{54AB753E-06B9-465E-AD83-9F6E9F5B74D2}" type="parTrans" cxnId="{409CC5A6-2A80-41CB-9598-58AFD09E6113}">
      <dgm:prSet/>
      <dgm:spPr/>
      <dgm:t>
        <a:bodyPr/>
        <a:lstStyle/>
        <a:p>
          <a:endParaRPr lang="es-ES"/>
        </a:p>
      </dgm:t>
    </dgm:pt>
    <dgm:pt modelId="{BA7A8163-8175-497B-AF89-80F333A9CC65}" type="sibTrans" cxnId="{409CC5A6-2A80-41CB-9598-58AFD09E6113}">
      <dgm:prSet/>
      <dgm:spPr/>
      <dgm:t>
        <a:bodyPr/>
        <a:lstStyle/>
        <a:p>
          <a:endParaRPr lang="es-ES"/>
        </a:p>
      </dgm:t>
    </dgm:pt>
    <dgm:pt modelId="{1EEF064D-FC86-443D-8C88-F5EF1680B723}">
      <dgm:prSet phldrT="[Texto]" custT="1"/>
      <dgm:spPr/>
      <dgm:t>
        <a:bodyPr/>
        <a:lstStyle/>
        <a:p>
          <a:r>
            <a:rPr lang="es-ES" sz="800"/>
            <a:t>Etapa 5.Modificar la práctica a </a:t>
          </a:r>
        </a:p>
        <a:p>
          <a:r>
            <a:rPr lang="es-ES" sz="800"/>
            <a:t>la luz de los resultados</a:t>
          </a:r>
        </a:p>
      </dgm:t>
    </dgm:pt>
    <dgm:pt modelId="{E018CBB5-4658-4E01-8636-3EB362108D4C}" type="parTrans" cxnId="{D1F0FAFF-2DC8-4270-B0E4-A2D127D20290}">
      <dgm:prSet/>
      <dgm:spPr/>
      <dgm:t>
        <a:bodyPr/>
        <a:lstStyle/>
        <a:p>
          <a:endParaRPr lang="es-ES"/>
        </a:p>
      </dgm:t>
    </dgm:pt>
    <dgm:pt modelId="{5FBF7DA4-B256-4CB5-97A4-DE731BED231F}" type="sibTrans" cxnId="{D1F0FAFF-2DC8-4270-B0E4-A2D127D20290}">
      <dgm:prSet/>
      <dgm:spPr/>
      <dgm:t>
        <a:bodyPr/>
        <a:lstStyle/>
        <a:p>
          <a:endParaRPr lang="es-ES"/>
        </a:p>
      </dgm:t>
    </dgm:pt>
    <dgm:pt modelId="{7262B9A7-EC2C-4760-953E-A7C539199FEC}" type="pres">
      <dgm:prSet presAssocID="{079E1093-30CE-4E2D-9BFD-FD325800E42C}" presName="Name0" presStyleCnt="0">
        <dgm:presLayoutVars>
          <dgm:dir/>
          <dgm:resizeHandles val="exact"/>
        </dgm:presLayoutVars>
      </dgm:prSet>
      <dgm:spPr/>
    </dgm:pt>
    <dgm:pt modelId="{320A9F65-620B-4B62-9F52-180EBC3FD00E}" type="pres">
      <dgm:prSet presAssocID="{079E1093-30CE-4E2D-9BFD-FD325800E42C}" presName="cycle" presStyleCnt="0"/>
      <dgm:spPr/>
    </dgm:pt>
    <dgm:pt modelId="{02FDBF2C-EFE9-4742-A6A3-6C6A5FD91D4E}" type="pres">
      <dgm:prSet presAssocID="{5C513AB0-5AA1-4521-8B18-0AF98BC3C673}" presName="nodeFirstNode" presStyleLbl="node1" presStyleIdx="0" presStyleCnt="5">
        <dgm:presLayoutVars>
          <dgm:bulletEnabled val="1"/>
        </dgm:presLayoutVars>
      </dgm:prSet>
      <dgm:spPr/>
    </dgm:pt>
    <dgm:pt modelId="{7CBF9B3A-96D7-48F0-B196-D18910B0A652}" type="pres">
      <dgm:prSet presAssocID="{E4801273-7991-4C7C-9785-CC4FF1F4344A}" presName="sibTransFirstNode" presStyleLbl="bgShp" presStyleIdx="0" presStyleCnt="1"/>
      <dgm:spPr/>
    </dgm:pt>
    <dgm:pt modelId="{532B47EC-EF01-4A93-A4C3-B0AFF39D6C45}" type="pres">
      <dgm:prSet presAssocID="{FE1E5F66-5E9C-479E-96F7-71CC438EC84C}" presName="nodeFollowingNodes" presStyleLbl="node1" presStyleIdx="1" presStyleCnt="5">
        <dgm:presLayoutVars>
          <dgm:bulletEnabled val="1"/>
        </dgm:presLayoutVars>
      </dgm:prSet>
      <dgm:spPr/>
    </dgm:pt>
    <dgm:pt modelId="{954F38E9-0083-41B4-B465-61767133E809}" type="pres">
      <dgm:prSet presAssocID="{AA922871-5CDC-4296-9585-0BDDB7008503}" presName="nodeFollowingNodes" presStyleLbl="node1" presStyleIdx="2" presStyleCnt="5">
        <dgm:presLayoutVars>
          <dgm:bulletEnabled val="1"/>
        </dgm:presLayoutVars>
      </dgm:prSet>
      <dgm:spPr/>
    </dgm:pt>
    <dgm:pt modelId="{F358EDB4-2B2D-43CA-9F7C-013729EEFDC2}" type="pres">
      <dgm:prSet presAssocID="{78FD592F-973E-43D2-AE0A-E1D624AD9DBE}" presName="nodeFollowingNodes" presStyleLbl="node1" presStyleIdx="3" presStyleCnt="5">
        <dgm:presLayoutVars>
          <dgm:bulletEnabled val="1"/>
        </dgm:presLayoutVars>
      </dgm:prSet>
      <dgm:spPr/>
    </dgm:pt>
    <dgm:pt modelId="{069F9008-6E93-47B1-9550-41F59FAE73B5}" type="pres">
      <dgm:prSet presAssocID="{1EEF064D-FC86-443D-8C88-F5EF1680B723}" presName="nodeFollowingNodes" presStyleLbl="node1" presStyleIdx="4" presStyleCnt="5">
        <dgm:presLayoutVars>
          <dgm:bulletEnabled val="1"/>
        </dgm:presLayoutVars>
      </dgm:prSet>
      <dgm:spPr/>
    </dgm:pt>
  </dgm:ptLst>
  <dgm:cxnLst>
    <dgm:cxn modelId="{B50A7053-6F73-40E4-9790-7E45077147CB}" type="presOf" srcId="{079E1093-30CE-4E2D-9BFD-FD325800E42C}" destId="{7262B9A7-EC2C-4760-953E-A7C539199FEC}" srcOrd="0" destOrd="0" presId="urn:microsoft.com/office/officeart/2005/8/layout/cycle3"/>
    <dgm:cxn modelId="{9D0CF6B2-0D82-4A30-9A9F-CE826A848AA8}" srcId="{079E1093-30CE-4E2D-9BFD-FD325800E42C}" destId="{AA922871-5CDC-4296-9585-0BDDB7008503}" srcOrd="2" destOrd="0" parTransId="{0D98362F-C4ED-4050-A224-9CE1B7915B8D}" sibTransId="{5CAAC7B4-732D-4583-8027-BE19D95C2F83}"/>
    <dgm:cxn modelId="{409CC5A6-2A80-41CB-9598-58AFD09E6113}" srcId="{079E1093-30CE-4E2D-9BFD-FD325800E42C}" destId="{78FD592F-973E-43D2-AE0A-E1D624AD9DBE}" srcOrd="3" destOrd="0" parTransId="{54AB753E-06B9-465E-AD83-9F6E9F5B74D2}" sibTransId="{BA7A8163-8175-497B-AF89-80F333A9CC65}"/>
    <dgm:cxn modelId="{CDD1DE05-4AF6-472B-841B-6D2A8B47CEB0}" type="presOf" srcId="{78FD592F-973E-43D2-AE0A-E1D624AD9DBE}" destId="{F358EDB4-2B2D-43CA-9F7C-013729EEFDC2}" srcOrd="0" destOrd="0" presId="urn:microsoft.com/office/officeart/2005/8/layout/cycle3"/>
    <dgm:cxn modelId="{4A1FA43B-7C05-48F3-9A84-2FD3F519E8D3}" type="presOf" srcId="{5C513AB0-5AA1-4521-8B18-0AF98BC3C673}" destId="{02FDBF2C-EFE9-4742-A6A3-6C6A5FD91D4E}" srcOrd="0" destOrd="0" presId="urn:microsoft.com/office/officeart/2005/8/layout/cycle3"/>
    <dgm:cxn modelId="{3E627874-2CAD-4234-8EA8-3532AD292250}" srcId="{079E1093-30CE-4E2D-9BFD-FD325800E42C}" destId="{FE1E5F66-5E9C-479E-96F7-71CC438EC84C}" srcOrd="1" destOrd="0" parTransId="{76F0D0A4-A450-487C-846F-36E30469AA18}" sibTransId="{E3B62284-8D2A-43D3-9EDE-F946119677AC}"/>
    <dgm:cxn modelId="{4C48E0FE-0B40-4A73-9A1D-7BB867F4B416}" type="presOf" srcId="{E4801273-7991-4C7C-9785-CC4FF1F4344A}" destId="{7CBF9B3A-96D7-48F0-B196-D18910B0A652}" srcOrd="0" destOrd="0" presId="urn:microsoft.com/office/officeart/2005/8/layout/cycle3"/>
    <dgm:cxn modelId="{75D39D97-9979-489F-9489-4F21203116EA}" type="presOf" srcId="{1EEF064D-FC86-443D-8C88-F5EF1680B723}" destId="{069F9008-6E93-47B1-9550-41F59FAE73B5}" srcOrd="0" destOrd="0" presId="urn:microsoft.com/office/officeart/2005/8/layout/cycle3"/>
    <dgm:cxn modelId="{D1F0FAFF-2DC8-4270-B0E4-A2D127D20290}" srcId="{079E1093-30CE-4E2D-9BFD-FD325800E42C}" destId="{1EEF064D-FC86-443D-8C88-F5EF1680B723}" srcOrd="4" destOrd="0" parTransId="{E018CBB5-4658-4E01-8636-3EB362108D4C}" sibTransId="{5FBF7DA4-B256-4CB5-97A4-DE731BED231F}"/>
    <dgm:cxn modelId="{99A8DA92-F352-431A-9576-2294E0536DD8}" type="presOf" srcId="{AA922871-5CDC-4296-9585-0BDDB7008503}" destId="{954F38E9-0083-41B4-B465-61767133E809}" srcOrd="0" destOrd="0" presId="urn:microsoft.com/office/officeart/2005/8/layout/cycle3"/>
    <dgm:cxn modelId="{14CFC97B-AA1B-4317-A5D7-BBFA1CA45BFA}" srcId="{079E1093-30CE-4E2D-9BFD-FD325800E42C}" destId="{5C513AB0-5AA1-4521-8B18-0AF98BC3C673}" srcOrd="0" destOrd="0" parTransId="{A452C2D7-56B5-4940-B4F2-7AC28A161143}" sibTransId="{E4801273-7991-4C7C-9785-CC4FF1F4344A}"/>
    <dgm:cxn modelId="{8CB830E8-3637-457D-8079-F4E68D258C93}" type="presOf" srcId="{FE1E5F66-5E9C-479E-96F7-71CC438EC84C}" destId="{532B47EC-EF01-4A93-A4C3-B0AFF39D6C45}" srcOrd="0" destOrd="0" presId="urn:microsoft.com/office/officeart/2005/8/layout/cycle3"/>
    <dgm:cxn modelId="{3211C3FD-E334-486E-8A82-CB5742B5AB28}" type="presParOf" srcId="{7262B9A7-EC2C-4760-953E-A7C539199FEC}" destId="{320A9F65-620B-4B62-9F52-180EBC3FD00E}" srcOrd="0" destOrd="0" presId="urn:microsoft.com/office/officeart/2005/8/layout/cycle3"/>
    <dgm:cxn modelId="{B0E29FEF-EA82-4B5C-9434-78716E16C255}" type="presParOf" srcId="{320A9F65-620B-4B62-9F52-180EBC3FD00E}" destId="{02FDBF2C-EFE9-4742-A6A3-6C6A5FD91D4E}" srcOrd="0" destOrd="0" presId="urn:microsoft.com/office/officeart/2005/8/layout/cycle3"/>
    <dgm:cxn modelId="{1D3DC995-B229-4C1D-B3EF-056A4E2894D8}" type="presParOf" srcId="{320A9F65-620B-4B62-9F52-180EBC3FD00E}" destId="{7CBF9B3A-96D7-48F0-B196-D18910B0A652}" srcOrd="1" destOrd="0" presId="urn:microsoft.com/office/officeart/2005/8/layout/cycle3"/>
    <dgm:cxn modelId="{CCE5B556-330E-4115-B1E2-B02E4DF2EBBA}" type="presParOf" srcId="{320A9F65-620B-4B62-9F52-180EBC3FD00E}" destId="{532B47EC-EF01-4A93-A4C3-B0AFF39D6C45}" srcOrd="2" destOrd="0" presId="urn:microsoft.com/office/officeart/2005/8/layout/cycle3"/>
    <dgm:cxn modelId="{9C9F081E-3466-4750-9D3A-38B1B119D657}" type="presParOf" srcId="{320A9F65-620B-4B62-9F52-180EBC3FD00E}" destId="{954F38E9-0083-41B4-B465-61767133E809}" srcOrd="3" destOrd="0" presId="urn:microsoft.com/office/officeart/2005/8/layout/cycle3"/>
    <dgm:cxn modelId="{C201FE9D-6DF8-4480-870C-5E4A4E96FA44}" type="presParOf" srcId="{320A9F65-620B-4B62-9F52-180EBC3FD00E}" destId="{F358EDB4-2B2D-43CA-9F7C-013729EEFDC2}" srcOrd="4" destOrd="0" presId="urn:microsoft.com/office/officeart/2005/8/layout/cycle3"/>
    <dgm:cxn modelId="{54E87261-7C67-475F-B25D-2CB4FDF78CC9}" type="presParOf" srcId="{320A9F65-620B-4B62-9F52-180EBC3FD00E}" destId="{069F9008-6E93-47B1-9550-41F59FAE73B5}" srcOrd="5" destOrd="0" presId="urn:microsoft.com/office/officeart/2005/8/layout/cycle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BF9B3A-96D7-48F0-B196-D18910B0A652}">
      <dsp:nvSpPr>
        <dsp:cNvPr id="0" name=""/>
        <dsp:cNvSpPr/>
      </dsp:nvSpPr>
      <dsp:spPr>
        <a:xfrm>
          <a:off x="1259138" y="-12531"/>
          <a:ext cx="2396622" cy="2396622"/>
        </a:xfrm>
        <a:prstGeom prst="circularArrow">
          <a:avLst>
            <a:gd name="adj1" fmla="val 5544"/>
            <a:gd name="adj2" fmla="val 330680"/>
            <a:gd name="adj3" fmla="val 13857877"/>
            <a:gd name="adj4" fmla="val 17336288"/>
            <a:gd name="adj5" fmla="val 5757"/>
          </a:avLst>
        </a:prstGeom>
        <a:gradFill rotWithShape="0">
          <a:gsLst>
            <a:gs pos="0">
              <a:schemeClr val="accent2">
                <a:tint val="40000"/>
                <a:hueOff val="0"/>
                <a:satOff val="0"/>
                <a:lumOff val="0"/>
                <a:alphaOff val="0"/>
                <a:shade val="51000"/>
                <a:satMod val="130000"/>
              </a:schemeClr>
            </a:gs>
            <a:gs pos="80000">
              <a:schemeClr val="accent2">
                <a:tint val="40000"/>
                <a:hueOff val="0"/>
                <a:satOff val="0"/>
                <a:lumOff val="0"/>
                <a:alphaOff val="0"/>
                <a:shade val="93000"/>
                <a:satMod val="130000"/>
              </a:schemeClr>
            </a:gs>
            <a:gs pos="100000">
              <a:schemeClr val="accent2">
                <a:tint val="40000"/>
                <a:hueOff val="0"/>
                <a:satOff val="0"/>
                <a:lumOff val="0"/>
                <a:alphaOff val="0"/>
                <a:shade val="94000"/>
                <a:satMod val="135000"/>
              </a:schemeClr>
            </a:gs>
          </a:gsLst>
          <a:lin ang="16200000" scaled="0"/>
        </a:gradFill>
        <a:ln>
          <a:noFill/>
        </a:ln>
        <a:effectLst/>
        <a:scene3d>
          <a:camera prst="orthographicFront"/>
          <a:lightRig rig="flat" dir="t"/>
        </a:scene3d>
        <a:sp3d z="-190500" extrusionH="12700" prstMaterial="plastic">
          <a:bevelT w="50800" h="50800"/>
        </a:sp3d>
      </dsp:spPr>
      <dsp:style>
        <a:lnRef idx="0">
          <a:scrgbClr r="0" g="0" b="0"/>
        </a:lnRef>
        <a:fillRef idx="3">
          <a:scrgbClr r="0" g="0" b="0"/>
        </a:fillRef>
        <a:effectRef idx="0">
          <a:scrgbClr r="0" g="0" b="0"/>
        </a:effectRef>
        <a:fontRef idx="minor"/>
      </dsp:style>
    </dsp:sp>
    <dsp:sp modelId="{02FDBF2C-EFE9-4742-A6A3-6C6A5FD91D4E}">
      <dsp:nvSpPr>
        <dsp:cNvPr id="0" name=""/>
        <dsp:cNvSpPr/>
      </dsp:nvSpPr>
      <dsp:spPr>
        <a:xfrm>
          <a:off x="1916283" y="383"/>
          <a:ext cx="1082333" cy="541166"/>
        </a:xfrm>
        <a:prstGeom prst="round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kern="1200"/>
            <a:t>Etapa 1. plantamiento del problema/objetivos</a:t>
          </a:r>
        </a:p>
      </dsp:txBody>
      <dsp:txXfrm>
        <a:off x="1942701" y="26801"/>
        <a:ext cx="1029497" cy="488330"/>
      </dsp:txXfrm>
    </dsp:sp>
    <dsp:sp modelId="{532B47EC-EF01-4A93-A4C3-B0AFF39D6C45}">
      <dsp:nvSpPr>
        <dsp:cNvPr id="0" name=""/>
        <dsp:cNvSpPr/>
      </dsp:nvSpPr>
      <dsp:spPr>
        <a:xfrm>
          <a:off x="2888276" y="706577"/>
          <a:ext cx="1082333" cy="541166"/>
        </a:xfrm>
        <a:prstGeom prst="roundRect">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kern="1200"/>
            <a:t>Etapa 2. Plan de accion </a:t>
          </a:r>
        </a:p>
      </dsp:txBody>
      <dsp:txXfrm>
        <a:off x="2914694" y="732995"/>
        <a:ext cx="1029497" cy="488330"/>
      </dsp:txXfrm>
    </dsp:sp>
    <dsp:sp modelId="{954F38E9-0083-41B4-B465-61767133E809}">
      <dsp:nvSpPr>
        <dsp:cNvPr id="0" name=""/>
        <dsp:cNvSpPr/>
      </dsp:nvSpPr>
      <dsp:spPr>
        <a:xfrm>
          <a:off x="2517007" y="1849224"/>
          <a:ext cx="1082333" cy="541166"/>
        </a:xfrm>
        <a:prstGeom prst="roundRect">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kern="1200"/>
            <a:t>Etapa 3.Desarrollo de la propuesta de mejoramiento</a:t>
          </a:r>
        </a:p>
      </dsp:txBody>
      <dsp:txXfrm>
        <a:off x="2543425" y="1875642"/>
        <a:ext cx="1029497" cy="488330"/>
      </dsp:txXfrm>
    </dsp:sp>
    <dsp:sp modelId="{F358EDB4-2B2D-43CA-9F7C-013729EEFDC2}">
      <dsp:nvSpPr>
        <dsp:cNvPr id="0" name=""/>
        <dsp:cNvSpPr/>
      </dsp:nvSpPr>
      <dsp:spPr>
        <a:xfrm>
          <a:off x="1315558" y="1849224"/>
          <a:ext cx="1082333" cy="541166"/>
        </a:xfrm>
        <a:prstGeom prst="round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kern="1200"/>
            <a:t>Etapa 4. Evaluar los resultados </a:t>
          </a:r>
        </a:p>
        <a:p>
          <a:pPr marL="0" lvl="0" indent="0" algn="ctr" defTabSz="355600">
            <a:lnSpc>
              <a:spcPct val="90000"/>
            </a:lnSpc>
            <a:spcBef>
              <a:spcPct val="0"/>
            </a:spcBef>
            <a:spcAft>
              <a:spcPct val="35000"/>
            </a:spcAft>
            <a:buNone/>
          </a:pPr>
          <a:r>
            <a:rPr lang="es-ES" sz="800" kern="1200"/>
            <a:t>de las acciones </a:t>
          </a:r>
        </a:p>
        <a:p>
          <a:pPr marL="0" lvl="0" indent="0" algn="ctr" defTabSz="355600">
            <a:lnSpc>
              <a:spcPct val="90000"/>
            </a:lnSpc>
            <a:spcBef>
              <a:spcPct val="0"/>
            </a:spcBef>
            <a:spcAft>
              <a:spcPct val="35000"/>
            </a:spcAft>
            <a:buNone/>
          </a:pPr>
          <a:r>
            <a:rPr lang="es-ES" sz="800" kern="1200"/>
            <a:t>emprendidas</a:t>
          </a:r>
        </a:p>
      </dsp:txBody>
      <dsp:txXfrm>
        <a:off x="1341976" y="1875642"/>
        <a:ext cx="1029497" cy="488330"/>
      </dsp:txXfrm>
    </dsp:sp>
    <dsp:sp modelId="{069F9008-6E93-47B1-9550-41F59FAE73B5}">
      <dsp:nvSpPr>
        <dsp:cNvPr id="0" name=""/>
        <dsp:cNvSpPr/>
      </dsp:nvSpPr>
      <dsp:spPr>
        <a:xfrm>
          <a:off x="944289" y="706577"/>
          <a:ext cx="1082333" cy="541166"/>
        </a:xfrm>
        <a:prstGeom prst="roundRect">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kern="1200"/>
            <a:t>Etapa 5.Modificar la práctica a </a:t>
          </a:r>
        </a:p>
        <a:p>
          <a:pPr marL="0" lvl="0" indent="0" algn="ctr" defTabSz="355600">
            <a:lnSpc>
              <a:spcPct val="90000"/>
            </a:lnSpc>
            <a:spcBef>
              <a:spcPct val="0"/>
            </a:spcBef>
            <a:spcAft>
              <a:spcPct val="35000"/>
            </a:spcAft>
            <a:buNone/>
          </a:pPr>
          <a:r>
            <a:rPr lang="es-ES" sz="800" kern="1200"/>
            <a:t>la luz de los resultados</a:t>
          </a:r>
        </a:p>
      </dsp:txBody>
      <dsp:txXfrm>
        <a:off x="970707" y="732995"/>
        <a:ext cx="1029497" cy="488330"/>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Val02</b:Tag>
    <b:SourceType>Book</b:SourceType>
    <b:Guid>{E171166E-781D-4684-952D-BCE75C081A2C}</b:Guid>
    <b:Author>
      <b:Author>
        <b:NameList>
          <b:Person>
            <b:Last>Villegas</b:Last>
            <b:First>Gregoria</b:First>
            <b:Middle>Valeria</b:Middle>
          </b:Person>
        </b:NameList>
      </b:Author>
    </b:Author>
    <b:Title>PEDAGOGIA DE LA ALTERIDAD UN DIALOGO DEL ENCUENTRO CON  EL OTRO</b:Title>
    <b:Year>2002</b:Year>
    <b:City>Venezuela</b:City>
    <b:Publisher>Primere edición</b:Publisher>
    <b:RefOrder>2</b:RefOrder>
  </b:Source>
  <b:Source xmlns:b="http://schemas.openxmlformats.org/officeDocument/2006/bibliography">
    <b:Tag>Hec</b:Tag>
    <b:SourceType>Book</b:SourceType>
    <b:Guid>{24B36B0A-4A90-4817-8111-7204266B5463}</b:Guid>
    <b:Author>
      <b:Author>
        <b:NameList>
          <b:Person>
            <b:Last>Hector</b:Last>
            <b:First>Nuñes</b:First>
            <b:Middle>R.</b:Middle>
          </b:Person>
          <b:Person>
            <b:Last>Nuñes </b:Last>
            <b:First>Hector</b:First>
          </b:Person>
        </b:NameList>
      </b:Author>
    </b:Author>
    <b:Title>PEDAGOGIA DE LA LIBERACIÓN FREIRE EN LA ETAPA DE LA CLOBALIZACIÓN EL CAPITALISMO</b:Title>
    <b:City>Mexico</b:City>
    <b:Publisher>Segunda edición </b:Publisher>
    <b:RefOrder>1</b:RefOrder>
  </b:Source>
  <b:Source>
    <b:Tag>MarcadorDePosición1</b:Tag>
    <b:SourceType>Book</b:SourceType>
    <b:Guid>{94C92F0B-908E-402A-9D11-436ED75BCD56}</b:Guid>
    <b:Author>
      <b:Author>
        <b:NameList>
          <b:Person>
            <b:Last>Hector</b:Last>
            <b:First>Nuñes</b:First>
            <b:Middle>R.</b:Middle>
          </b:Person>
        </b:NameList>
      </b:Author>
    </b:Author>
    <b:Title>PEDAGOGIA DE LA LIBERACIÓN FREIRE EN LA ETAPA DE LA CLOBALIZACIÓN EL CAPITALISMO</b:Title>
    <b:City>Mexico</b:City>
    <b:Publisher>Segunda edición</b:Publisher>
    <b:Year>2003</b:Year>
    <b:RefOrder>3</b:RefOrder>
  </b:Source>
</b:Sources>
</file>

<file path=customXml/itemProps1.xml><?xml version="1.0" encoding="utf-8"?>
<ds:datastoreItem xmlns:ds="http://schemas.openxmlformats.org/officeDocument/2006/customXml" ds:itemID="{49827538-2DD1-47F3-AE12-108245196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8182</Words>
  <Characters>45005</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53081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dc:creator>
  <cp:lastModifiedBy>Luisa Sanchez</cp:lastModifiedBy>
  <cp:revision>5</cp:revision>
  <cp:lastPrinted>2015-04-23T13:06:00Z</cp:lastPrinted>
  <dcterms:created xsi:type="dcterms:W3CDTF">2016-05-30T23:56:00Z</dcterms:created>
  <dcterms:modified xsi:type="dcterms:W3CDTF">2016-05-31T00:12:00Z</dcterms:modified>
</cp:coreProperties>
</file>